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87" w:rsidRPr="004C610B" w:rsidRDefault="004C610B" w:rsidP="004C610B">
      <w:pPr>
        <w:jc w:val="center"/>
        <w:rPr>
          <w:b/>
          <w:sz w:val="32"/>
        </w:rPr>
      </w:pPr>
      <w:r w:rsidRPr="004C610B">
        <w:rPr>
          <w:b/>
          <w:sz w:val="32"/>
          <w:lang w:val="ru-RU"/>
        </w:rPr>
        <w:t>У</w:t>
      </w:r>
      <w:r w:rsidRPr="004C610B">
        <w:rPr>
          <w:b/>
          <w:sz w:val="32"/>
        </w:rPr>
        <w:t>вага! Перенесено дату проведення виборів ректора!</w:t>
      </w:r>
    </w:p>
    <w:p w:rsidR="004C610B" w:rsidRPr="00533563" w:rsidRDefault="004C610B" w:rsidP="004C610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33563">
        <w:rPr>
          <w:rFonts w:ascii="Times New Roman" w:hAnsi="Times New Roman" w:cs="Times New Roman"/>
          <w:sz w:val="28"/>
          <w:szCs w:val="28"/>
        </w:rPr>
        <w:t xml:space="preserve">гідно рішення позачергового засідання Державної комісії з питань техногенно-екологічної безпеки та надзвичайних ситуацій від </w:t>
      </w:r>
      <w:r w:rsidRPr="00533563">
        <w:rPr>
          <w:rFonts w:ascii="Times New Roman" w:hAnsi="Times New Roman" w:cs="Times New Roman"/>
          <w:sz w:val="28"/>
          <w:szCs w:val="28"/>
        </w:rPr>
        <w:br/>
        <w:t xml:space="preserve">27 лютого 2021 року, на території Чернівецької області з 01 березня </w:t>
      </w:r>
      <w:r w:rsidRPr="00533563">
        <w:rPr>
          <w:rFonts w:ascii="Times New Roman" w:hAnsi="Times New Roman" w:cs="Times New Roman"/>
          <w:sz w:val="28"/>
          <w:szCs w:val="28"/>
        </w:rPr>
        <w:br/>
        <w:t>2021 року встановлений «</w:t>
      </w:r>
      <w:r w:rsidRPr="004C610B">
        <w:rPr>
          <w:rFonts w:ascii="Times New Roman" w:hAnsi="Times New Roman" w:cs="Times New Roman"/>
          <w:b/>
          <w:sz w:val="28"/>
          <w:szCs w:val="28"/>
        </w:rPr>
        <w:t>червоний</w:t>
      </w:r>
      <w:r w:rsidRPr="00533563">
        <w:rPr>
          <w:rFonts w:ascii="Times New Roman" w:hAnsi="Times New Roman" w:cs="Times New Roman"/>
          <w:sz w:val="28"/>
          <w:szCs w:val="28"/>
        </w:rPr>
        <w:t xml:space="preserve">» рівень епідемічної небезпеки. Відповідно до постанови Кабінету Міністрів України від 9 грудня 2020 р. </w:t>
      </w:r>
      <w:r w:rsidRPr="00533563">
        <w:rPr>
          <w:rFonts w:ascii="Times New Roman" w:hAnsi="Times New Roman" w:cs="Times New Roman"/>
          <w:sz w:val="28"/>
          <w:szCs w:val="28"/>
        </w:rPr>
        <w:br/>
        <w:t xml:space="preserve">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533563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533563">
        <w:rPr>
          <w:rFonts w:ascii="Times New Roman" w:hAnsi="Times New Roman" w:cs="Times New Roman"/>
          <w:sz w:val="28"/>
          <w:szCs w:val="28"/>
        </w:rPr>
        <w:t xml:space="preserve"> SARS-CoV-2» (із змінами) на території регіонів, на яких установлений “червоний” рівень епідемічної небезпеки, </w:t>
      </w:r>
      <w:r w:rsidRPr="004C610B">
        <w:rPr>
          <w:rFonts w:ascii="Times New Roman" w:hAnsi="Times New Roman" w:cs="Times New Roman"/>
          <w:b/>
          <w:sz w:val="28"/>
          <w:szCs w:val="28"/>
        </w:rPr>
        <w:t>забороняється проведення всіх масових</w:t>
      </w:r>
      <w:r w:rsidRPr="00533563">
        <w:rPr>
          <w:rFonts w:ascii="Times New Roman" w:hAnsi="Times New Roman" w:cs="Times New Roman"/>
          <w:sz w:val="28"/>
          <w:szCs w:val="28"/>
        </w:rPr>
        <w:t xml:space="preserve"> (розважальних, спортивних, соціальних, рекламних та інших) </w:t>
      </w:r>
      <w:r w:rsidRPr="004C610B">
        <w:rPr>
          <w:rFonts w:ascii="Times New Roman" w:hAnsi="Times New Roman" w:cs="Times New Roman"/>
          <w:b/>
          <w:sz w:val="28"/>
          <w:szCs w:val="28"/>
        </w:rPr>
        <w:t>заходів</w:t>
      </w:r>
      <w:r w:rsidRPr="00533563">
        <w:rPr>
          <w:rFonts w:ascii="Times New Roman" w:hAnsi="Times New Roman" w:cs="Times New Roman"/>
          <w:sz w:val="28"/>
          <w:szCs w:val="28"/>
        </w:rPr>
        <w:t xml:space="preserve">, крім офіційних спортивних заходів, включених до Єдиного календарного плану фізкультурно-оздоровчих та спортивних заходів України,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обов’язкового щоденного контролю за станом здоров’я учасників. </w:t>
      </w:r>
    </w:p>
    <w:p w:rsidR="004C610B" w:rsidRPr="00533563" w:rsidRDefault="004C610B" w:rsidP="004C610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563">
        <w:rPr>
          <w:rFonts w:ascii="Times New Roman" w:hAnsi="Times New Roman" w:cs="Times New Roman"/>
          <w:sz w:val="28"/>
          <w:szCs w:val="28"/>
        </w:rPr>
        <w:t>Згідно  рішення позачергового засідання комісії з питань техногенно-екологічної безпеки та надзвичайних ситуацій Чернівецької обласної</w:t>
      </w:r>
      <w:bookmarkStart w:id="0" w:name="_GoBack"/>
      <w:bookmarkEnd w:id="0"/>
      <w:r w:rsidRPr="00533563">
        <w:rPr>
          <w:rFonts w:ascii="Times New Roman" w:hAnsi="Times New Roman" w:cs="Times New Roman"/>
          <w:sz w:val="28"/>
          <w:szCs w:val="28"/>
        </w:rPr>
        <w:t xml:space="preserve"> державної адміністрації від 26 лютого 2021 року (протокол № 4) на території Чернівецької області в період </w:t>
      </w:r>
      <w:r w:rsidRPr="004C610B">
        <w:rPr>
          <w:rFonts w:ascii="Times New Roman" w:hAnsi="Times New Roman" w:cs="Times New Roman"/>
          <w:b/>
          <w:sz w:val="28"/>
          <w:szCs w:val="28"/>
        </w:rPr>
        <w:t>з 00 годин 00 хвилин 27 лютого 2021 року до 00 годин 00 хвилин 10 березня 2021 року забороняється проведення всіх масових (розважальних, спортивних, соціальних, рекламних та інших) заходів</w:t>
      </w:r>
      <w:r w:rsidRPr="00533563">
        <w:rPr>
          <w:rFonts w:ascii="Times New Roman" w:hAnsi="Times New Roman" w:cs="Times New Roman"/>
          <w:sz w:val="28"/>
          <w:szCs w:val="28"/>
        </w:rPr>
        <w:t>.</w:t>
      </w:r>
    </w:p>
    <w:p w:rsidR="004C610B" w:rsidRDefault="004C610B" w:rsidP="004C610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563">
        <w:rPr>
          <w:rFonts w:ascii="Times New Roman" w:hAnsi="Times New Roman" w:cs="Times New Roman"/>
          <w:sz w:val="28"/>
          <w:szCs w:val="28"/>
        </w:rPr>
        <w:t xml:space="preserve">У зв’язку з вищезазначеним, на засіданні Організаційного комітету з проведення виборів ректора Буковинського державного медичного університету 01 березня 2021 року (протокол № 13) прийнято рішення щодо </w:t>
      </w:r>
      <w:r w:rsidRPr="004C610B">
        <w:rPr>
          <w:rFonts w:ascii="Times New Roman" w:hAnsi="Times New Roman" w:cs="Times New Roman"/>
          <w:b/>
          <w:sz w:val="28"/>
          <w:szCs w:val="28"/>
        </w:rPr>
        <w:t>перенесення дати проведення виборів Буковинського державного медичного університету</w:t>
      </w:r>
      <w:r w:rsidRPr="00533563">
        <w:rPr>
          <w:rFonts w:ascii="Times New Roman" w:hAnsi="Times New Roman" w:cs="Times New Roman"/>
          <w:sz w:val="28"/>
          <w:szCs w:val="28"/>
        </w:rPr>
        <w:t xml:space="preserve"> з 03 березня 2021 року на іншу дату після прийняття Державною комісією з питань техногенно-екологічної безпеки та надзвичайних ситуацій рішення щодо скасування “червоного” рівня епідемічної небезпеки на території Чернівецької області.</w:t>
      </w:r>
    </w:p>
    <w:p w:rsidR="004C610B" w:rsidRPr="004C610B" w:rsidRDefault="004C610B"/>
    <w:sectPr w:rsidR="004C610B" w:rsidRPr="004C6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0B"/>
    <w:rsid w:val="00296387"/>
    <w:rsid w:val="004C610B"/>
    <w:rsid w:val="005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AD3E2-6C73-498B-8692-ED2C9357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BSMU.edu.ua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Khodorovskyi</dc:creator>
  <cp:keywords/>
  <dc:description/>
  <cp:lastModifiedBy>Volodymyr Khodorovskyi</cp:lastModifiedBy>
  <cp:revision>1</cp:revision>
  <cp:lastPrinted>2021-03-01T12:25:00Z</cp:lastPrinted>
  <dcterms:created xsi:type="dcterms:W3CDTF">2021-03-01T12:23:00Z</dcterms:created>
  <dcterms:modified xsi:type="dcterms:W3CDTF">2021-03-01T13:10:00Z</dcterms:modified>
</cp:coreProperties>
</file>