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ADD" w:rsidRPr="007C7B61" w:rsidRDefault="00556084" w:rsidP="007C7B61">
      <w:pPr>
        <w:pStyle w:val="Style2"/>
        <w:widowControl/>
        <w:spacing w:line="360" w:lineRule="auto"/>
        <w:rPr>
          <w:rStyle w:val="FontStyle45"/>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5532755</wp:posOffset>
                </wp:positionH>
                <wp:positionV relativeFrom="paragraph">
                  <wp:posOffset>-200660</wp:posOffset>
                </wp:positionV>
                <wp:extent cx="981710" cy="2959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710"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3E9F" w:rsidRPr="00333E9F" w:rsidRDefault="00333E9F">
                            <w:pPr>
                              <w:rPr>
                                <w:b/>
                                <w:sz w:val="28"/>
                                <w:szCs w:val="28"/>
                              </w:rPr>
                            </w:pPr>
                            <w:proofErr w:type="spellStart"/>
                            <w:r w:rsidRPr="00333E9F">
                              <w:rPr>
                                <w:b/>
                                <w:sz w:val="28"/>
                                <w:szCs w:val="28"/>
                              </w:rPr>
                              <w:t>ПРОЄКТ</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35.65pt;margin-top:-15.8pt;width:77.3pt;height:23.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" stroked="f">
                <v:textbox style="mso-fit-shape-to-text:t">
                  <w:txbxContent>
                    <w:p w:rsidR="00333E9F" w:rsidRPr="00333E9F" w:rsidRDefault="00333E9F">
                      <w:pPr>
                        <w:rPr>
                          <w:b/>
                          <w:sz w:val="28"/>
                          <w:szCs w:val="28"/>
                        </w:rPr>
                      </w:pPr>
                      <w:r w:rsidRPr="00333E9F">
                        <w:rPr>
                          <w:b/>
                          <w:sz w:val="28"/>
                          <w:szCs w:val="28"/>
                        </w:rPr>
                        <w:t>ПРОЄКТ</w:t>
                      </w:r>
                    </w:p>
                  </w:txbxContent>
                </v:textbox>
              </v:shape>
            </w:pict>
          </mc:Fallback>
        </mc:AlternateContent>
      </w:r>
      <w:r w:rsidR="00590ADD" w:rsidRPr="007C7B61">
        <w:rPr>
          <w:rStyle w:val="FontStyle45"/>
          <w:sz w:val="28"/>
          <w:szCs w:val="28"/>
        </w:rPr>
        <w:t xml:space="preserve">МІНІСТЕРСТВО </w:t>
      </w:r>
      <w:r w:rsidR="004D7D08" w:rsidRPr="007C7B61">
        <w:rPr>
          <w:rStyle w:val="FontStyle45"/>
          <w:sz w:val="28"/>
          <w:szCs w:val="28"/>
        </w:rPr>
        <w:t>ОХОРОНИ ЗДОРОВ</w:t>
      </w:r>
      <w:r w:rsidR="00C324E2">
        <w:rPr>
          <w:rStyle w:val="FontStyle45"/>
          <w:sz w:val="28"/>
          <w:szCs w:val="28"/>
          <w:lang w:val="ru-RU"/>
        </w:rPr>
        <w:t>’</w:t>
      </w:r>
      <w:r w:rsidR="004D7D08" w:rsidRPr="007C7B61">
        <w:rPr>
          <w:rStyle w:val="FontStyle45"/>
          <w:sz w:val="28"/>
          <w:szCs w:val="28"/>
        </w:rPr>
        <w:t>Я</w:t>
      </w:r>
      <w:r w:rsidR="00590ADD" w:rsidRPr="007C7B61">
        <w:rPr>
          <w:rStyle w:val="FontStyle45"/>
          <w:sz w:val="28"/>
          <w:szCs w:val="28"/>
        </w:rPr>
        <w:t xml:space="preserve"> УКРАЇНИ</w:t>
      </w:r>
    </w:p>
    <w:p w:rsidR="00590ADD" w:rsidRPr="007C7B61" w:rsidRDefault="004D7D08" w:rsidP="007C7B61">
      <w:pPr>
        <w:pStyle w:val="Style2"/>
        <w:widowControl/>
        <w:spacing w:line="360" w:lineRule="auto"/>
        <w:rPr>
          <w:rStyle w:val="FontStyle45"/>
          <w:sz w:val="28"/>
          <w:szCs w:val="28"/>
          <w:lang w:val="ru-RU"/>
        </w:rPr>
      </w:pPr>
      <w:r w:rsidRPr="007C7B61">
        <w:rPr>
          <w:rStyle w:val="FontStyle45"/>
          <w:sz w:val="28"/>
          <w:szCs w:val="28"/>
        </w:rPr>
        <w:t>БУКОВИНСЬКИЙ ДЕРЖАВНИЙ МЕДИЧНИЙ УНІВЕРСИТЕТ</w:t>
      </w:r>
    </w:p>
    <w:p w:rsidR="004D7D08" w:rsidRPr="007C7B61" w:rsidRDefault="004D7D08" w:rsidP="007C7B61">
      <w:pPr>
        <w:pStyle w:val="Style3"/>
        <w:widowControl/>
        <w:spacing w:line="360" w:lineRule="auto"/>
        <w:rPr>
          <w:rStyle w:val="FontStyle44"/>
          <w:sz w:val="28"/>
          <w:szCs w:val="28"/>
        </w:rPr>
      </w:pPr>
    </w:p>
    <w:p w:rsidR="004D7D08" w:rsidRPr="007C7B61" w:rsidRDefault="00590ADD" w:rsidP="00F5682F">
      <w:pPr>
        <w:pStyle w:val="Style3"/>
        <w:widowControl/>
        <w:spacing w:line="240" w:lineRule="auto"/>
        <w:rPr>
          <w:rStyle w:val="FontStyle44"/>
          <w:sz w:val="28"/>
          <w:szCs w:val="28"/>
        </w:rPr>
      </w:pPr>
      <w:r w:rsidRPr="007C7B61">
        <w:rPr>
          <w:rStyle w:val="FontStyle44"/>
          <w:sz w:val="28"/>
          <w:szCs w:val="28"/>
        </w:rPr>
        <w:t xml:space="preserve">«ЗАТВЕРДЖЕНО» </w:t>
      </w:r>
      <w:r w:rsidR="004D7D08" w:rsidRPr="007C7B61">
        <w:rPr>
          <w:rStyle w:val="FontStyle44"/>
          <w:sz w:val="28"/>
          <w:szCs w:val="28"/>
        </w:rPr>
        <w:br/>
        <w:t>ріш</w:t>
      </w:r>
      <w:r w:rsidRPr="007C7B61">
        <w:rPr>
          <w:rStyle w:val="FontStyle44"/>
          <w:sz w:val="28"/>
          <w:szCs w:val="28"/>
        </w:rPr>
        <w:t xml:space="preserve">енням Вченої ради </w:t>
      </w:r>
      <w:proofErr w:type="spellStart"/>
      <w:r w:rsidR="004D7D08" w:rsidRPr="007C7B61">
        <w:rPr>
          <w:rStyle w:val="FontStyle44"/>
          <w:sz w:val="28"/>
          <w:szCs w:val="28"/>
        </w:rPr>
        <w:t>БДМ</w:t>
      </w:r>
      <w:r w:rsidRPr="007C7B61">
        <w:rPr>
          <w:rStyle w:val="FontStyle44"/>
          <w:sz w:val="28"/>
          <w:szCs w:val="28"/>
        </w:rPr>
        <w:t>У</w:t>
      </w:r>
      <w:proofErr w:type="spellEnd"/>
      <w:r w:rsidRPr="007C7B61">
        <w:rPr>
          <w:rStyle w:val="FontStyle44"/>
          <w:sz w:val="28"/>
          <w:szCs w:val="28"/>
        </w:rPr>
        <w:t xml:space="preserve"> </w:t>
      </w:r>
    </w:p>
    <w:p w:rsidR="004D7D08" w:rsidRPr="007C7B61" w:rsidRDefault="00590ADD" w:rsidP="00F5682F">
      <w:pPr>
        <w:pStyle w:val="Style3"/>
        <w:widowControl/>
        <w:spacing w:line="240" w:lineRule="auto"/>
        <w:rPr>
          <w:rStyle w:val="FontStyle44"/>
          <w:sz w:val="28"/>
          <w:szCs w:val="28"/>
        </w:rPr>
      </w:pPr>
      <w:r w:rsidRPr="007C7B61">
        <w:rPr>
          <w:rStyle w:val="FontStyle44"/>
          <w:sz w:val="28"/>
          <w:szCs w:val="28"/>
        </w:rPr>
        <w:t xml:space="preserve">Голова Вченої ради </w:t>
      </w:r>
      <w:r w:rsidR="004D7D08" w:rsidRPr="007C7B61">
        <w:rPr>
          <w:rStyle w:val="FontStyle44"/>
          <w:sz w:val="28"/>
          <w:szCs w:val="28"/>
        </w:rPr>
        <w:br/>
      </w:r>
      <w:r w:rsidR="004D7D08" w:rsidRPr="007C7B61">
        <w:rPr>
          <w:rStyle w:val="FontStyle44"/>
          <w:sz w:val="28"/>
          <w:szCs w:val="28"/>
          <w:lang w:val="ru-RU"/>
        </w:rPr>
        <w:t xml:space="preserve">_________ </w:t>
      </w:r>
      <w:r w:rsidRPr="007C7B61">
        <w:rPr>
          <w:rStyle w:val="FontStyle44"/>
          <w:sz w:val="28"/>
          <w:szCs w:val="28"/>
          <w:lang w:val="ru-RU"/>
        </w:rPr>
        <w:t xml:space="preserve">проф. </w:t>
      </w:r>
      <w:r w:rsidR="004D7D08" w:rsidRPr="007C7B61">
        <w:rPr>
          <w:rStyle w:val="FontStyle44"/>
          <w:sz w:val="28"/>
          <w:szCs w:val="28"/>
        </w:rPr>
        <w:t>Тарас БОЙЧУК</w:t>
      </w:r>
    </w:p>
    <w:p w:rsidR="00590ADD" w:rsidRPr="007C7B61" w:rsidRDefault="004D7D08" w:rsidP="00F5682F">
      <w:pPr>
        <w:pStyle w:val="Style3"/>
        <w:widowControl/>
        <w:spacing w:line="240" w:lineRule="auto"/>
        <w:rPr>
          <w:rStyle w:val="FontStyle44"/>
          <w:sz w:val="28"/>
          <w:szCs w:val="28"/>
        </w:rPr>
      </w:pPr>
      <w:r w:rsidRPr="007C7B61">
        <w:rPr>
          <w:rStyle w:val="FontStyle44"/>
          <w:sz w:val="28"/>
          <w:szCs w:val="28"/>
        </w:rPr>
        <w:t xml:space="preserve">(протокол № </w:t>
      </w:r>
      <w:r w:rsidR="00FF50C8" w:rsidRPr="007C7B61">
        <w:rPr>
          <w:rStyle w:val="FontStyle44"/>
          <w:sz w:val="28"/>
          <w:szCs w:val="28"/>
        </w:rPr>
        <w:t xml:space="preserve">__ </w:t>
      </w:r>
      <w:r w:rsidRPr="007C7B61">
        <w:rPr>
          <w:rStyle w:val="FontStyle44"/>
          <w:sz w:val="28"/>
          <w:szCs w:val="28"/>
        </w:rPr>
        <w:t xml:space="preserve">від </w:t>
      </w:r>
      <w:r w:rsidR="00FF50C8" w:rsidRPr="007C7B61">
        <w:rPr>
          <w:rStyle w:val="FontStyle44"/>
          <w:sz w:val="28"/>
          <w:szCs w:val="28"/>
        </w:rPr>
        <w:t>______</w:t>
      </w:r>
      <w:r w:rsidRPr="007C7B61">
        <w:rPr>
          <w:rStyle w:val="FontStyle44"/>
          <w:sz w:val="28"/>
          <w:szCs w:val="28"/>
        </w:rPr>
        <w:t xml:space="preserve"> </w:t>
      </w:r>
      <w:r w:rsidR="00590ADD" w:rsidRPr="007C7B61">
        <w:rPr>
          <w:rStyle w:val="FontStyle44"/>
          <w:sz w:val="28"/>
          <w:szCs w:val="28"/>
        </w:rPr>
        <w:t>202</w:t>
      </w:r>
      <w:r w:rsidRPr="007C7B61">
        <w:rPr>
          <w:rStyle w:val="FontStyle44"/>
          <w:sz w:val="28"/>
          <w:szCs w:val="28"/>
        </w:rPr>
        <w:t>2 р.</w:t>
      </w:r>
    </w:p>
    <w:p w:rsidR="004D7D08" w:rsidRPr="007C7B61" w:rsidRDefault="004D7D08" w:rsidP="00F5682F">
      <w:pPr>
        <w:pStyle w:val="Style3"/>
        <w:widowControl/>
        <w:spacing w:line="240" w:lineRule="auto"/>
        <w:rPr>
          <w:rStyle w:val="FontStyle44"/>
          <w:sz w:val="28"/>
          <w:szCs w:val="28"/>
        </w:rPr>
      </w:pPr>
    </w:p>
    <w:p w:rsidR="00F5682F" w:rsidRDefault="00F5682F" w:rsidP="00F5682F">
      <w:pPr>
        <w:pStyle w:val="Style3"/>
        <w:widowControl/>
        <w:spacing w:line="240" w:lineRule="auto"/>
        <w:rPr>
          <w:rStyle w:val="FontStyle44"/>
          <w:sz w:val="28"/>
          <w:szCs w:val="28"/>
        </w:rPr>
      </w:pPr>
    </w:p>
    <w:p w:rsidR="004D7D08" w:rsidRPr="007C7B61" w:rsidRDefault="004D7D08" w:rsidP="00F5682F">
      <w:pPr>
        <w:pStyle w:val="Style3"/>
        <w:widowControl/>
        <w:spacing w:line="240" w:lineRule="auto"/>
        <w:rPr>
          <w:rStyle w:val="FontStyle44"/>
          <w:sz w:val="28"/>
          <w:szCs w:val="28"/>
        </w:rPr>
      </w:pPr>
      <w:r w:rsidRPr="007C7B61">
        <w:rPr>
          <w:rStyle w:val="FontStyle44"/>
          <w:sz w:val="28"/>
          <w:szCs w:val="28"/>
        </w:rPr>
        <w:t xml:space="preserve">Положення набуває чинності з 1 </w:t>
      </w:r>
      <w:r w:rsidR="00FF50C8" w:rsidRPr="007C7B61">
        <w:rPr>
          <w:rStyle w:val="FontStyle44"/>
          <w:sz w:val="28"/>
          <w:szCs w:val="28"/>
        </w:rPr>
        <w:t>_______</w:t>
      </w:r>
      <w:r w:rsidRPr="007C7B61">
        <w:rPr>
          <w:rStyle w:val="FontStyle44"/>
          <w:sz w:val="28"/>
          <w:szCs w:val="28"/>
        </w:rPr>
        <w:t xml:space="preserve"> 2022 р.</w:t>
      </w:r>
    </w:p>
    <w:p w:rsidR="004D7D08" w:rsidRPr="007C7B61" w:rsidRDefault="004D7D08" w:rsidP="00F5682F">
      <w:pPr>
        <w:pStyle w:val="Style3"/>
        <w:widowControl/>
        <w:spacing w:line="240" w:lineRule="auto"/>
        <w:rPr>
          <w:rStyle w:val="FontStyle44"/>
          <w:sz w:val="28"/>
          <w:szCs w:val="28"/>
        </w:rPr>
      </w:pPr>
    </w:p>
    <w:p w:rsidR="00F5682F" w:rsidRDefault="00F5682F" w:rsidP="00F5682F">
      <w:pPr>
        <w:pStyle w:val="Style3"/>
        <w:widowControl/>
        <w:spacing w:line="240" w:lineRule="auto"/>
        <w:rPr>
          <w:rStyle w:val="FontStyle44"/>
          <w:sz w:val="28"/>
          <w:szCs w:val="28"/>
        </w:rPr>
      </w:pPr>
    </w:p>
    <w:p w:rsidR="004D7D08" w:rsidRPr="007C7B61" w:rsidRDefault="004D7D08" w:rsidP="00F5682F">
      <w:pPr>
        <w:pStyle w:val="Style3"/>
        <w:widowControl/>
        <w:spacing w:line="240" w:lineRule="auto"/>
        <w:rPr>
          <w:rStyle w:val="FontStyle44"/>
          <w:sz w:val="28"/>
          <w:szCs w:val="28"/>
          <w:lang w:val="ru-RU"/>
        </w:rPr>
      </w:pPr>
      <w:proofErr w:type="spellStart"/>
      <w:r w:rsidRPr="007C7B61">
        <w:rPr>
          <w:rStyle w:val="FontStyle44"/>
          <w:sz w:val="28"/>
          <w:szCs w:val="28"/>
        </w:rPr>
        <w:t>В.о</w:t>
      </w:r>
      <w:proofErr w:type="spellEnd"/>
      <w:r w:rsidRPr="007C7B61">
        <w:rPr>
          <w:rStyle w:val="FontStyle44"/>
          <w:sz w:val="28"/>
          <w:szCs w:val="28"/>
        </w:rPr>
        <w:t xml:space="preserve">. ректора </w:t>
      </w:r>
      <w:proofErr w:type="spellStart"/>
      <w:r w:rsidRPr="007C7B61">
        <w:rPr>
          <w:rStyle w:val="FontStyle44"/>
          <w:sz w:val="28"/>
          <w:szCs w:val="28"/>
        </w:rPr>
        <w:t>БДМУ</w:t>
      </w:r>
      <w:proofErr w:type="spellEnd"/>
      <w:r w:rsidRPr="007C7B61">
        <w:rPr>
          <w:rStyle w:val="FontStyle44"/>
          <w:sz w:val="28"/>
          <w:szCs w:val="28"/>
          <w:lang w:val="ru-RU"/>
        </w:rPr>
        <w:t xml:space="preserve"> </w:t>
      </w:r>
    </w:p>
    <w:p w:rsidR="004D7D08" w:rsidRPr="007C7B61" w:rsidRDefault="004D7D08" w:rsidP="00F5682F">
      <w:pPr>
        <w:pStyle w:val="Style3"/>
        <w:widowControl/>
        <w:spacing w:line="240" w:lineRule="auto"/>
        <w:rPr>
          <w:rStyle w:val="FontStyle44"/>
          <w:sz w:val="28"/>
          <w:szCs w:val="28"/>
        </w:rPr>
      </w:pPr>
      <w:r w:rsidRPr="007C7B61">
        <w:rPr>
          <w:rStyle w:val="FontStyle44"/>
          <w:sz w:val="28"/>
          <w:szCs w:val="28"/>
          <w:lang w:val="ru-RU"/>
        </w:rPr>
        <w:t xml:space="preserve">_________проф. </w:t>
      </w:r>
      <w:r w:rsidRPr="007C7B61">
        <w:rPr>
          <w:rStyle w:val="FontStyle44"/>
          <w:sz w:val="28"/>
          <w:szCs w:val="28"/>
        </w:rPr>
        <w:t xml:space="preserve">Оксана </w:t>
      </w:r>
      <w:proofErr w:type="spellStart"/>
      <w:r w:rsidRPr="007C7B61">
        <w:rPr>
          <w:rStyle w:val="FontStyle44"/>
          <w:sz w:val="28"/>
          <w:szCs w:val="28"/>
        </w:rPr>
        <w:t>АНДРІЄЦЬ</w:t>
      </w:r>
      <w:proofErr w:type="spellEnd"/>
    </w:p>
    <w:p w:rsidR="004D7D08" w:rsidRPr="007C7B61" w:rsidRDefault="004D7D08" w:rsidP="00F5682F">
      <w:pPr>
        <w:pStyle w:val="Style3"/>
        <w:widowControl/>
        <w:spacing w:line="240" w:lineRule="auto"/>
        <w:rPr>
          <w:rStyle w:val="FontStyle44"/>
          <w:sz w:val="28"/>
          <w:szCs w:val="28"/>
        </w:rPr>
      </w:pPr>
      <w:r w:rsidRPr="007C7B61">
        <w:rPr>
          <w:rStyle w:val="FontStyle44"/>
          <w:sz w:val="28"/>
          <w:szCs w:val="28"/>
        </w:rPr>
        <w:t xml:space="preserve">(наказ № </w:t>
      </w:r>
      <w:r w:rsidR="00FF50C8" w:rsidRPr="007C7B61">
        <w:rPr>
          <w:rStyle w:val="FontStyle44"/>
          <w:sz w:val="28"/>
          <w:szCs w:val="28"/>
        </w:rPr>
        <w:t xml:space="preserve">___ </w:t>
      </w:r>
      <w:r w:rsidRPr="007C7B61">
        <w:rPr>
          <w:rStyle w:val="FontStyle44"/>
          <w:sz w:val="28"/>
          <w:szCs w:val="28"/>
        </w:rPr>
        <w:t xml:space="preserve">від </w:t>
      </w:r>
      <w:r w:rsidR="00FF50C8" w:rsidRPr="007C7B61">
        <w:rPr>
          <w:rStyle w:val="FontStyle44"/>
          <w:sz w:val="28"/>
          <w:szCs w:val="28"/>
        </w:rPr>
        <w:t>_____</w:t>
      </w:r>
      <w:r w:rsidRPr="007C7B61">
        <w:rPr>
          <w:rStyle w:val="FontStyle44"/>
          <w:sz w:val="28"/>
          <w:szCs w:val="28"/>
        </w:rPr>
        <w:t xml:space="preserve"> 2022 р.)</w:t>
      </w:r>
    </w:p>
    <w:p w:rsidR="004D7D08" w:rsidRPr="007C7B61" w:rsidRDefault="004D7D08" w:rsidP="007C7B61">
      <w:pPr>
        <w:pStyle w:val="Style5"/>
        <w:widowControl/>
        <w:spacing w:line="360" w:lineRule="auto"/>
        <w:jc w:val="center"/>
        <w:rPr>
          <w:rStyle w:val="FontStyle45"/>
          <w:sz w:val="28"/>
          <w:szCs w:val="28"/>
        </w:rPr>
      </w:pPr>
    </w:p>
    <w:p w:rsidR="004D7D08" w:rsidRPr="007C7B61" w:rsidRDefault="004D7D08" w:rsidP="007C7B61">
      <w:pPr>
        <w:pStyle w:val="Style5"/>
        <w:widowControl/>
        <w:spacing w:line="360" w:lineRule="auto"/>
        <w:jc w:val="center"/>
        <w:rPr>
          <w:rStyle w:val="FontStyle45"/>
          <w:sz w:val="28"/>
          <w:szCs w:val="28"/>
        </w:rPr>
      </w:pPr>
    </w:p>
    <w:p w:rsidR="00F5682F" w:rsidRDefault="00F5682F" w:rsidP="007C7B61">
      <w:pPr>
        <w:pStyle w:val="Style5"/>
        <w:widowControl/>
        <w:spacing w:line="360" w:lineRule="auto"/>
        <w:jc w:val="center"/>
        <w:rPr>
          <w:rStyle w:val="FontStyle45"/>
          <w:sz w:val="28"/>
          <w:szCs w:val="28"/>
        </w:rPr>
      </w:pPr>
    </w:p>
    <w:p w:rsidR="00590ADD" w:rsidRPr="007C7B61" w:rsidRDefault="00590ADD" w:rsidP="007C7B61">
      <w:pPr>
        <w:pStyle w:val="Style5"/>
        <w:widowControl/>
        <w:spacing w:line="360" w:lineRule="auto"/>
        <w:jc w:val="center"/>
        <w:rPr>
          <w:rStyle w:val="FontStyle45"/>
          <w:sz w:val="28"/>
          <w:szCs w:val="28"/>
        </w:rPr>
      </w:pPr>
      <w:r w:rsidRPr="007C7B61">
        <w:rPr>
          <w:rStyle w:val="FontStyle45"/>
          <w:sz w:val="28"/>
          <w:szCs w:val="28"/>
        </w:rPr>
        <w:t>ПОЛОЖЕННЯ</w:t>
      </w:r>
    </w:p>
    <w:p w:rsidR="004D7D08" w:rsidRPr="007C7B61" w:rsidRDefault="00590ADD" w:rsidP="007C7B61">
      <w:pPr>
        <w:pStyle w:val="Style2"/>
        <w:widowControl/>
        <w:spacing w:line="360" w:lineRule="auto"/>
        <w:rPr>
          <w:rStyle w:val="FontStyle45"/>
          <w:sz w:val="28"/>
          <w:szCs w:val="28"/>
          <w:lang w:val="ru-RU"/>
        </w:rPr>
      </w:pPr>
      <w:r w:rsidRPr="007C7B61">
        <w:rPr>
          <w:rStyle w:val="FontStyle45"/>
          <w:sz w:val="28"/>
          <w:szCs w:val="28"/>
        </w:rPr>
        <w:t xml:space="preserve">ПРО ЗАПОБІГАННЯ ТА ВИЯВЛЕННЯ АКАДЕМІЧНОГО ПЛАГІАТУ </w:t>
      </w:r>
      <w:r w:rsidR="004D7D08" w:rsidRPr="007C7B61">
        <w:rPr>
          <w:rStyle w:val="FontStyle45"/>
          <w:sz w:val="28"/>
          <w:szCs w:val="28"/>
        </w:rPr>
        <w:t>В</w:t>
      </w:r>
      <w:r w:rsidRPr="007C7B61">
        <w:rPr>
          <w:rStyle w:val="FontStyle45"/>
          <w:sz w:val="28"/>
          <w:szCs w:val="28"/>
        </w:rPr>
        <w:t xml:space="preserve"> ОСВІТНІЙ ТА НАУКОВО-ДОСЛІДНІЙ РОБОТІ УЧАСНИКІВ</w:t>
      </w:r>
      <w:r w:rsidR="004D7D08" w:rsidRPr="007C7B61">
        <w:rPr>
          <w:rStyle w:val="FontStyle45"/>
          <w:sz w:val="28"/>
          <w:szCs w:val="28"/>
        </w:rPr>
        <w:t xml:space="preserve"> </w:t>
      </w:r>
      <w:r w:rsidRPr="007C7B61">
        <w:rPr>
          <w:rStyle w:val="FontStyle45"/>
          <w:sz w:val="28"/>
          <w:szCs w:val="28"/>
        </w:rPr>
        <w:t xml:space="preserve">ОСВІТНЬОГО ПРОЦЕСУ ТА НАУКОВЦІВ </w:t>
      </w:r>
      <w:r w:rsidR="004D7D08" w:rsidRPr="007C7B61">
        <w:rPr>
          <w:rStyle w:val="FontStyle45"/>
          <w:sz w:val="28"/>
          <w:szCs w:val="28"/>
        </w:rPr>
        <w:t>БУКОВИНСЬКОГО ДЕРЖАВНОГО МЕДИЧНОГО УНІВЕРСИТЕТУ</w:t>
      </w:r>
    </w:p>
    <w:p w:rsidR="00590ADD" w:rsidRPr="007C7B61" w:rsidRDefault="00590ADD" w:rsidP="007C7B61">
      <w:pPr>
        <w:pStyle w:val="Style6"/>
        <w:widowControl/>
        <w:spacing w:line="360" w:lineRule="auto"/>
        <w:ind w:firstLine="0"/>
        <w:jc w:val="center"/>
        <w:rPr>
          <w:rStyle w:val="FontStyle45"/>
          <w:sz w:val="28"/>
          <w:szCs w:val="28"/>
          <w:lang w:val="ru-RU"/>
        </w:rPr>
      </w:pPr>
    </w:p>
    <w:p w:rsidR="00590ADD" w:rsidRPr="00F5682F" w:rsidRDefault="00F5682F" w:rsidP="007C7B61">
      <w:pPr>
        <w:pStyle w:val="Style8"/>
        <w:widowControl/>
        <w:spacing w:line="360" w:lineRule="auto"/>
        <w:jc w:val="center"/>
        <w:rPr>
          <w:rStyle w:val="FontStyle44"/>
        </w:rPr>
      </w:pPr>
      <w:r w:rsidRPr="00F5682F">
        <w:rPr>
          <w:rStyle w:val="FontStyle44"/>
        </w:rPr>
        <w:t>Редакція 2022-09</w:t>
      </w:r>
    </w:p>
    <w:p w:rsidR="00590ADD" w:rsidRPr="007C7B61" w:rsidRDefault="00590ADD" w:rsidP="007C7B61">
      <w:pPr>
        <w:pStyle w:val="Style1"/>
        <w:widowControl/>
        <w:spacing w:line="360" w:lineRule="auto"/>
        <w:jc w:val="both"/>
        <w:rPr>
          <w:sz w:val="28"/>
          <w:szCs w:val="28"/>
        </w:rPr>
      </w:pPr>
    </w:p>
    <w:p w:rsidR="00590ADD" w:rsidRPr="007C7B61" w:rsidRDefault="00590ADD" w:rsidP="007C7B61">
      <w:pPr>
        <w:pStyle w:val="Style1"/>
        <w:widowControl/>
        <w:spacing w:line="360" w:lineRule="auto"/>
        <w:jc w:val="both"/>
        <w:rPr>
          <w:sz w:val="28"/>
          <w:szCs w:val="28"/>
        </w:rPr>
      </w:pPr>
    </w:p>
    <w:p w:rsidR="00590ADD" w:rsidRPr="007C7B61" w:rsidRDefault="00590ADD" w:rsidP="007C7B61">
      <w:pPr>
        <w:pStyle w:val="Style1"/>
        <w:widowControl/>
        <w:spacing w:line="360" w:lineRule="auto"/>
        <w:jc w:val="both"/>
        <w:rPr>
          <w:sz w:val="28"/>
          <w:szCs w:val="28"/>
        </w:rPr>
      </w:pPr>
    </w:p>
    <w:p w:rsidR="00590ADD" w:rsidRPr="007C7B61" w:rsidRDefault="00590ADD" w:rsidP="007C7B61">
      <w:pPr>
        <w:pStyle w:val="Style1"/>
        <w:widowControl/>
        <w:spacing w:line="360" w:lineRule="auto"/>
        <w:ind w:firstLine="720"/>
        <w:jc w:val="both"/>
        <w:rPr>
          <w:sz w:val="28"/>
          <w:szCs w:val="28"/>
        </w:rPr>
      </w:pPr>
    </w:p>
    <w:p w:rsidR="00590ADD" w:rsidRPr="007C7B61" w:rsidRDefault="00590ADD" w:rsidP="007C7B61">
      <w:pPr>
        <w:pStyle w:val="Style1"/>
        <w:widowControl/>
        <w:spacing w:line="360" w:lineRule="auto"/>
        <w:ind w:firstLine="720"/>
        <w:jc w:val="both"/>
        <w:rPr>
          <w:sz w:val="28"/>
          <w:szCs w:val="28"/>
        </w:rPr>
      </w:pPr>
    </w:p>
    <w:p w:rsidR="00590ADD" w:rsidRPr="007C7B61" w:rsidRDefault="00590ADD" w:rsidP="007C7B61">
      <w:pPr>
        <w:pStyle w:val="Style1"/>
        <w:widowControl/>
        <w:spacing w:line="360" w:lineRule="auto"/>
        <w:ind w:firstLine="720"/>
        <w:jc w:val="both"/>
        <w:rPr>
          <w:sz w:val="28"/>
          <w:szCs w:val="28"/>
        </w:rPr>
      </w:pPr>
    </w:p>
    <w:p w:rsidR="00F5682F" w:rsidRDefault="00F5682F" w:rsidP="007C7B61">
      <w:pPr>
        <w:pStyle w:val="Style1"/>
        <w:widowControl/>
        <w:tabs>
          <w:tab w:val="left" w:pos="-7513"/>
        </w:tabs>
        <w:spacing w:line="360" w:lineRule="auto"/>
        <w:jc w:val="center"/>
        <w:rPr>
          <w:rStyle w:val="FontStyle45"/>
          <w:b w:val="0"/>
          <w:sz w:val="28"/>
          <w:szCs w:val="28"/>
        </w:rPr>
      </w:pPr>
    </w:p>
    <w:p w:rsidR="00F5682F" w:rsidRDefault="00F5682F" w:rsidP="007C7B61">
      <w:pPr>
        <w:pStyle w:val="Style1"/>
        <w:widowControl/>
        <w:tabs>
          <w:tab w:val="left" w:pos="-7513"/>
        </w:tabs>
        <w:spacing w:line="360" w:lineRule="auto"/>
        <w:jc w:val="center"/>
        <w:rPr>
          <w:rStyle w:val="FontStyle45"/>
          <w:b w:val="0"/>
          <w:sz w:val="28"/>
          <w:szCs w:val="28"/>
        </w:rPr>
      </w:pPr>
    </w:p>
    <w:p w:rsidR="00590ADD" w:rsidRPr="00D85FBC" w:rsidRDefault="004D7D08" w:rsidP="007C7B61">
      <w:pPr>
        <w:pStyle w:val="Style1"/>
        <w:widowControl/>
        <w:tabs>
          <w:tab w:val="left" w:pos="-7513"/>
        </w:tabs>
        <w:spacing w:line="360" w:lineRule="auto"/>
        <w:jc w:val="center"/>
        <w:rPr>
          <w:rStyle w:val="FontStyle45"/>
          <w:b w:val="0"/>
          <w:sz w:val="28"/>
          <w:szCs w:val="28"/>
        </w:rPr>
      </w:pPr>
      <w:r w:rsidRPr="00D85FBC">
        <w:rPr>
          <w:rStyle w:val="FontStyle45"/>
          <w:b w:val="0"/>
          <w:sz w:val="28"/>
          <w:szCs w:val="28"/>
        </w:rPr>
        <w:t>Чернівці</w:t>
      </w:r>
      <w:r w:rsidR="00590ADD" w:rsidRPr="00D85FBC">
        <w:rPr>
          <w:rStyle w:val="FontStyle45"/>
          <w:b w:val="0"/>
          <w:sz w:val="28"/>
          <w:szCs w:val="28"/>
        </w:rPr>
        <w:t xml:space="preserve"> </w:t>
      </w:r>
      <w:r w:rsidRPr="00D85FBC">
        <w:rPr>
          <w:rStyle w:val="FontStyle45"/>
          <w:b w:val="0"/>
          <w:sz w:val="28"/>
          <w:szCs w:val="28"/>
        </w:rPr>
        <w:t>– 2022</w:t>
      </w:r>
    </w:p>
    <w:p w:rsidR="00590ADD" w:rsidRPr="007C7B61" w:rsidRDefault="00D85FBC" w:rsidP="00D85FBC">
      <w:pPr>
        <w:pStyle w:val="Style10"/>
        <w:widowControl/>
        <w:spacing w:line="360" w:lineRule="auto"/>
        <w:ind w:firstLine="720"/>
        <w:jc w:val="center"/>
        <w:rPr>
          <w:rStyle w:val="FontStyle51"/>
          <w:sz w:val="28"/>
          <w:szCs w:val="28"/>
        </w:rPr>
      </w:pPr>
      <w:r>
        <w:rPr>
          <w:rStyle w:val="FontStyle51"/>
          <w:sz w:val="28"/>
          <w:szCs w:val="28"/>
        </w:rPr>
        <w:br w:type="page"/>
      </w:r>
      <w:r w:rsidR="00590ADD" w:rsidRPr="007C7B61">
        <w:rPr>
          <w:rStyle w:val="FontStyle51"/>
          <w:sz w:val="28"/>
          <w:szCs w:val="28"/>
        </w:rPr>
        <w:lastRenderedPageBreak/>
        <w:t>1. ЗАГАЛЬНІ ПОЛОЖЕННЯ</w:t>
      </w:r>
    </w:p>
    <w:p w:rsidR="00F5682F" w:rsidRDefault="00590ADD" w:rsidP="007C7B61">
      <w:pPr>
        <w:pStyle w:val="Style11"/>
        <w:widowControl/>
        <w:tabs>
          <w:tab w:val="left" w:pos="1195"/>
        </w:tabs>
        <w:spacing w:line="360" w:lineRule="auto"/>
        <w:ind w:firstLine="720"/>
        <w:rPr>
          <w:rStyle w:val="FontStyle52"/>
          <w:sz w:val="28"/>
          <w:szCs w:val="28"/>
        </w:rPr>
      </w:pPr>
      <w:r w:rsidRPr="007C7B61">
        <w:rPr>
          <w:rStyle w:val="FontStyle51"/>
          <w:b w:val="0"/>
          <w:sz w:val="28"/>
          <w:szCs w:val="28"/>
        </w:rPr>
        <w:t>1.1.</w:t>
      </w:r>
      <w:r w:rsidRPr="007C7B61">
        <w:rPr>
          <w:rStyle w:val="FontStyle51"/>
          <w:b w:val="0"/>
          <w:bCs w:val="0"/>
          <w:sz w:val="28"/>
          <w:szCs w:val="28"/>
        </w:rPr>
        <w:tab/>
      </w:r>
      <w:r w:rsidRPr="007C7B61">
        <w:rPr>
          <w:rStyle w:val="FontStyle52"/>
          <w:sz w:val="28"/>
          <w:szCs w:val="28"/>
        </w:rPr>
        <w:t>Положення про запобігання та виявлення плагіату у навчальній</w:t>
      </w:r>
      <w:r w:rsidR="00735EED" w:rsidRPr="007C7B61">
        <w:rPr>
          <w:rStyle w:val="FontStyle52"/>
          <w:sz w:val="28"/>
          <w:szCs w:val="28"/>
        </w:rPr>
        <w:t xml:space="preserve"> </w:t>
      </w:r>
      <w:r w:rsidRPr="007C7B61">
        <w:rPr>
          <w:rStyle w:val="FontStyle52"/>
          <w:sz w:val="28"/>
          <w:szCs w:val="28"/>
        </w:rPr>
        <w:t>та науково-дослідній роботі учасників освітнього процесу та науковців</w:t>
      </w:r>
      <w:r w:rsidR="00735EED" w:rsidRPr="007C7B61">
        <w:rPr>
          <w:rStyle w:val="FontStyle52"/>
          <w:sz w:val="28"/>
          <w:szCs w:val="28"/>
        </w:rPr>
        <w:t xml:space="preserve"> </w:t>
      </w:r>
      <w:r w:rsidR="004D7D08" w:rsidRPr="007C7B61">
        <w:rPr>
          <w:rStyle w:val="FontStyle52"/>
          <w:sz w:val="28"/>
          <w:szCs w:val="28"/>
        </w:rPr>
        <w:t>Буковинського державного медичного</w:t>
      </w:r>
      <w:r w:rsidRPr="007C7B61">
        <w:rPr>
          <w:rStyle w:val="FontStyle52"/>
          <w:sz w:val="28"/>
          <w:szCs w:val="28"/>
        </w:rPr>
        <w:t xml:space="preserve"> університету</w:t>
      </w:r>
      <w:r w:rsidR="004D7D08" w:rsidRPr="007C7B61">
        <w:rPr>
          <w:rStyle w:val="FontStyle52"/>
          <w:sz w:val="28"/>
          <w:szCs w:val="28"/>
        </w:rPr>
        <w:t xml:space="preserve"> </w:t>
      </w:r>
      <w:r w:rsidRPr="007C7B61">
        <w:rPr>
          <w:rStyle w:val="FontStyle52"/>
          <w:sz w:val="28"/>
          <w:szCs w:val="28"/>
        </w:rPr>
        <w:t xml:space="preserve">(далі </w:t>
      </w:r>
      <w:r w:rsidR="00BD1D85" w:rsidRPr="007C7B61">
        <w:rPr>
          <w:rStyle w:val="FontStyle52"/>
          <w:sz w:val="28"/>
          <w:szCs w:val="28"/>
        </w:rPr>
        <w:t xml:space="preserve">– </w:t>
      </w:r>
      <w:r w:rsidRPr="007C7B61">
        <w:rPr>
          <w:rStyle w:val="FontStyle52"/>
          <w:sz w:val="28"/>
          <w:szCs w:val="28"/>
        </w:rPr>
        <w:t>Поло</w:t>
      </w:r>
      <w:r w:rsidR="00F5682F">
        <w:rPr>
          <w:rStyle w:val="FontStyle52"/>
          <w:sz w:val="28"/>
          <w:szCs w:val="28"/>
        </w:rPr>
        <w:t>ження) розроблено відповідно до:</w:t>
      </w:r>
      <w:r w:rsidRPr="007C7B61">
        <w:rPr>
          <w:rStyle w:val="FontStyle52"/>
          <w:sz w:val="28"/>
          <w:szCs w:val="28"/>
        </w:rPr>
        <w:t xml:space="preserve"> </w:t>
      </w:r>
    </w:p>
    <w:p w:rsidR="00F5682F" w:rsidRPr="00C92AFB" w:rsidRDefault="00F5682F" w:rsidP="007C7B61">
      <w:pPr>
        <w:pStyle w:val="Style11"/>
        <w:widowControl/>
        <w:tabs>
          <w:tab w:val="left" w:pos="1195"/>
        </w:tabs>
        <w:spacing w:line="360" w:lineRule="auto"/>
        <w:ind w:firstLine="720"/>
        <w:rPr>
          <w:sz w:val="28"/>
          <w:szCs w:val="28"/>
        </w:rPr>
      </w:pPr>
      <w:r w:rsidRPr="00C92AFB">
        <w:rPr>
          <w:sz w:val="28"/>
          <w:szCs w:val="28"/>
        </w:rPr>
        <w:t>- Закону України «Про освіту»</w:t>
      </w:r>
      <w:r w:rsidR="00C92AFB" w:rsidRPr="00C92AFB">
        <w:rPr>
          <w:sz w:val="28"/>
          <w:szCs w:val="28"/>
        </w:rPr>
        <w:t>;</w:t>
      </w:r>
      <w:r w:rsidRPr="00C92AFB">
        <w:rPr>
          <w:sz w:val="28"/>
          <w:szCs w:val="28"/>
        </w:rPr>
        <w:t xml:space="preserve"> </w:t>
      </w:r>
    </w:p>
    <w:p w:rsidR="00F5682F" w:rsidRPr="00C92AFB" w:rsidRDefault="00C92AFB" w:rsidP="007C7B61">
      <w:pPr>
        <w:pStyle w:val="Style11"/>
        <w:widowControl/>
        <w:tabs>
          <w:tab w:val="left" w:pos="1195"/>
        </w:tabs>
        <w:spacing w:line="360" w:lineRule="auto"/>
        <w:ind w:firstLine="720"/>
        <w:rPr>
          <w:sz w:val="28"/>
          <w:szCs w:val="28"/>
        </w:rPr>
      </w:pPr>
      <w:r>
        <w:rPr>
          <w:sz w:val="28"/>
          <w:szCs w:val="28"/>
        </w:rPr>
        <w:t xml:space="preserve">- </w:t>
      </w:r>
      <w:r w:rsidR="00F5682F" w:rsidRPr="00C92AFB">
        <w:rPr>
          <w:sz w:val="28"/>
          <w:szCs w:val="28"/>
        </w:rPr>
        <w:t>Закону України «Про вищу освіту»</w:t>
      </w:r>
      <w:r w:rsidRPr="00C92AFB">
        <w:rPr>
          <w:sz w:val="28"/>
          <w:szCs w:val="28"/>
        </w:rPr>
        <w:t>;</w:t>
      </w:r>
      <w:r w:rsidR="00F5682F" w:rsidRPr="00C92AFB">
        <w:rPr>
          <w:sz w:val="28"/>
          <w:szCs w:val="28"/>
        </w:rPr>
        <w:t xml:space="preserve"> </w:t>
      </w:r>
    </w:p>
    <w:p w:rsidR="00F5682F" w:rsidRPr="00C92AFB" w:rsidRDefault="00C92AFB" w:rsidP="007C7B61">
      <w:pPr>
        <w:pStyle w:val="Style11"/>
        <w:widowControl/>
        <w:tabs>
          <w:tab w:val="left" w:pos="1195"/>
        </w:tabs>
        <w:spacing w:line="360" w:lineRule="auto"/>
        <w:ind w:firstLine="720"/>
        <w:rPr>
          <w:sz w:val="28"/>
          <w:szCs w:val="28"/>
        </w:rPr>
      </w:pPr>
      <w:r>
        <w:rPr>
          <w:sz w:val="28"/>
          <w:szCs w:val="28"/>
        </w:rPr>
        <w:t xml:space="preserve">- </w:t>
      </w:r>
      <w:r w:rsidR="00F5682F" w:rsidRPr="00C92AFB">
        <w:rPr>
          <w:sz w:val="28"/>
          <w:szCs w:val="28"/>
        </w:rPr>
        <w:t xml:space="preserve">Закону України «Про фахову </w:t>
      </w:r>
      <w:proofErr w:type="spellStart"/>
      <w:r w:rsidR="00F5682F" w:rsidRPr="00C92AFB">
        <w:rPr>
          <w:sz w:val="28"/>
          <w:szCs w:val="28"/>
        </w:rPr>
        <w:t>передвищу</w:t>
      </w:r>
      <w:proofErr w:type="spellEnd"/>
      <w:r w:rsidR="00F5682F" w:rsidRPr="00C92AFB">
        <w:rPr>
          <w:sz w:val="28"/>
          <w:szCs w:val="28"/>
        </w:rPr>
        <w:t xml:space="preserve"> освіту»</w:t>
      </w:r>
      <w:r w:rsidRPr="00C92AFB">
        <w:rPr>
          <w:sz w:val="28"/>
          <w:szCs w:val="28"/>
        </w:rPr>
        <w:t>;</w:t>
      </w:r>
      <w:r w:rsidR="00F5682F" w:rsidRPr="00C92AFB">
        <w:rPr>
          <w:sz w:val="28"/>
          <w:szCs w:val="28"/>
        </w:rPr>
        <w:t xml:space="preserve"> </w:t>
      </w:r>
    </w:p>
    <w:p w:rsidR="00C92AFB" w:rsidRPr="00C92AFB" w:rsidRDefault="00C92AFB" w:rsidP="007C7B61">
      <w:pPr>
        <w:pStyle w:val="Style11"/>
        <w:widowControl/>
        <w:tabs>
          <w:tab w:val="left" w:pos="1195"/>
        </w:tabs>
        <w:spacing w:line="360" w:lineRule="auto"/>
        <w:ind w:firstLine="720"/>
        <w:rPr>
          <w:sz w:val="28"/>
          <w:szCs w:val="28"/>
        </w:rPr>
      </w:pPr>
      <w:r>
        <w:rPr>
          <w:sz w:val="28"/>
          <w:szCs w:val="28"/>
        </w:rPr>
        <w:t xml:space="preserve">- </w:t>
      </w:r>
      <w:r w:rsidR="00F5682F" w:rsidRPr="00C92AFB">
        <w:rPr>
          <w:sz w:val="28"/>
          <w:szCs w:val="28"/>
        </w:rPr>
        <w:t>Закону України «Про наукову і науково-технічну діяльність»</w:t>
      </w:r>
      <w:r w:rsidRPr="00C92AFB">
        <w:rPr>
          <w:sz w:val="28"/>
          <w:szCs w:val="28"/>
        </w:rPr>
        <w:t>;</w:t>
      </w:r>
      <w:r w:rsidR="00F5682F" w:rsidRPr="00C92AFB">
        <w:rPr>
          <w:sz w:val="28"/>
          <w:szCs w:val="28"/>
        </w:rPr>
        <w:t xml:space="preserve"> </w:t>
      </w:r>
    </w:p>
    <w:p w:rsidR="00C92AFB" w:rsidRPr="00C92AFB" w:rsidRDefault="00C92AFB" w:rsidP="007C7B61">
      <w:pPr>
        <w:pStyle w:val="Style11"/>
        <w:widowControl/>
        <w:tabs>
          <w:tab w:val="left" w:pos="1195"/>
        </w:tabs>
        <w:spacing w:line="360" w:lineRule="auto"/>
        <w:ind w:firstLine="720"/>
        <w:rPr>
          <w:sz w:val="28"/>
          <w:szCs w:val="28"/>
        </w:rPr>
      </w:pPr>
      <w:r>
        <w:rPr>
          <w:sz w:val="28"/>
          <w:szCs w:val="28"/>
        </w:rPr>
        <w:t xml:space="preserve">- </w:t>
      </w:r>
      <w:r w:rsidR="00F5682F" w:rsidRPr="00C92AFB">
        <w:rPr>
          <w:sz w:val="28"/>
          <w:szCs w:val="28"/>
        </w:rPr>
        <w:t>Закону України « Про авторське право і суміжні права»</w:t>
      </w:r>
      <w:r w:rsidRPr="00C92AFB">
        <w:rPr>
          <w:sz w:val="28"/>
          <w:szCs w:val="28"/>
        </w:rPr>
        <w:t>;</w:t>
      </w:r>
      <w:r w:rsidR="00F5682F" w:rsidRPr="00C92AFB">
        <w:rPr>
          <w:sz w:val="28"/>
          <w:szCs w:val="28"/>
        </w:rPr>
        <w:t xml:space="preserve"> </w:t>
      </w:r>
    </w:p>
    <w:p w:rsidR="00C92AFB" w:rsidRPr="00C92AFB" w:rsidRDefault="00C92AFB" w:rsidP="007C7B61">
      <w:pPr>
        <w:pStyle w:val="Style11"/>
        <w:widowControl/>
        <w:tabs>
          <w:tab w:val="left" w:pos="1195"/>
        </w:tabs>
        <w:spacing w:line="360" w:lineRule="auto"/>
        <w:ind w:firstLine="720"/>
        <w:rPr>
          <w:sz w:val="28"/>
          <w:szCs w:val="28"/>
        </w:rPr>
      </w:pPr>
      <w:r>
        <w:rPr>
          <w:sz w:val="28"/>
          <w:szCs w:val="28"/>
        </w:rPr>
        <w:t xml:space="preserve">- </w:t>
      </w:r>
      <w:r w:rsidR="00F5682F" w:rsidRPr="00C92AFB">
        <w:rPr>
          <w:sz w:val="28"/>
          <w:szCs w:val="28"/>
        </w:rPr>
        <w:t xml:space="preserve">Рекомендацій </w:t>
      </w:r>
      <w:proofErr w:type="spellStart"/>
      <w:r w:rsidR="00F5682F" w:rsidRPr="00C92AFB">
        <w:rPr>
          <w:sz w:val="28"/>
          <w:szCs w:val="28"/>
        </w:rPr>
        <w:t>SAIUP</w:t>
      </w:r>
      <w:proofErr w:type="spellEnd"/>
      <w:r w:rsidR="00F5682F" w:rsidRPr="00C92AFB">
        <w:rPr>
          <w:sz w:val="28"/>
          <w:szCs w:val="28"/>
        </w:rPr>
        <w:t xml:space="preserve"> – Проект сприяння академічній доброчесності в Україні</w:t>
      </w:r>
      <w:r w:rsidRPr="00C92AFB">
        <w:rPr>
          <w:sz w:val="28"/>
          <w:szCs w:val="28"/>
        </w:rPr>
        <w:t>;</w:t>
      </w:r>
      <w:r w:rsidR="00F5682F" w:rsidRPr="00C92AFB">
        <w:rPr>
          <w:sz w:val="28"/>
          <w:szCs w:val="28"/>
        </w:rPr>
        <w:t xml:space="preserve"> </w:t>
      </w:r>
    </w:p>
    <w:p w:rsidR="00C92AFB" w:rsidRDefault="00C92AFB" w:rsidP="007C7B61">
      <w:pPr>
        <w:pStyle w:val="Style11"/>
        <w:widowControl/>
        <w:tabs>
          <w:tab w:val="left" w:pos="1195"/>
        </w:tabs>
        <w:spacing w:line="360" w:lineRule="auto"/>
        <w:ind w:firstLine="720"/>
        <w:rPr>
          <w:sz w:val="28"/>
          <w:szCs w:val="28"/>
        </w:rPr>
      </w:pPr>
      <w:r>
        <w:rPr>
          <w:sz w:val="28"/>
          <w:szCs w:val="28"/>
        </w:rPr>
        <w:t xml:space="preserve">- </w:t>
      </w:r>
      <w:r w:rsidR="00F5682F" w:rsidRPr="00C92AFB">
        <w:rPr>
          <w:sz w:val="28"/>
          <w:szCs w:val="28"/>
        </w:rPr>
        <w:t>Рекомендації для закладів вищої освіти щодо розробки та впровадження університетської системи забезпечення академічної доброчесності затверджені Рішенням Національного агентства із забезпечення якості вищої освіти від 29 жовтня 2019 року Протокол № 11</w:t>
      </w:r>
      <w:r>
        <w:rPr>
          <w:sz w:val="28"/>
          <w:szCs w:val="28"/>
        </w:rPr>
        <w:t>;</w:t>
      </w:r>
    </w:p>
    <w:p w:rsidR="00590ADD" w:rsidRPr="00C92AFB" w:rsidRDefault="00C92AFB" w:rsidP="007C7B61">
      <w:pPr>
        <w:pStyle w:val="Style11"/>
        <w:widowControl/>
        <w:tabs>
          <w:tab w:val="left" w:pos="1195"/>
        </w:tabs>
        <w:spacing w:line="360" w:lineRule="auto"/>
        <w:ind w:firstLine="720"/>
        <w:rPr>
          <w:rStyle w:val="FontStyle52"/>
          <w:sz w:val="28"/>
          <w:szCs w:val="28"/>
        </w:rPr>
      </w:pPr>
      <w:r>
        <w:rPr>
          <w:sz w:val="28"/>
          <w:szCs w:val="28"/>
        </w:rPr>
        <w:t xml:space="preserve">- </w:t>
      </w:r>
      <w:r w:rsidR="00F5682F" w:rsidRPr="00C92AFB">
        <w:rPr>
          <w:sz w:val="28"/>
          <w:szCs w:val="28"/>
        </w:rPr>
        <w:t>та інших актів законодавства України.</w:t>
      </w:r>
      <w:r w:rsidR="00590ADD" w:rsidRPr="00C92AFB">
        <w:rPr>
          <w:rStyle w:val="FontStyle52"/>
          <w:sz w:val="28"/>
          <w:szCs w:val="28"/>
        </w:rPr>
        <w:t>.</w:t>
      </w:r>
    </w:p>
    <w:p w:rsidR="00590ADD" w:rsidRPr="007C7B61" w:rsidRDefault="00197075" w:rsidP="007C7B61">
      <w:pPr>
        <w:pStyle w:val="Style11"/>
        <w:widowControl/>
        <w:tabs>
          <w:tab w:val="left" w:pos="1344"/>
        </w:tabs>
        <w:spacing w:line="360" w:lineRule="auto"/>
        <w:rPr>
          <w:rStyle w:val="FontStyle51"/>
          <w:sz w:val="28"/>
          <w:szCs w:val="28"/>
        </w:rPr>
      </w:pPr>
      <w:r w:rsidRPr="007C7B61">
        <w:rPr>
          <w:rStyle w:val="FontStyle52"/>
          <w:sz w:val="28"/>
          <w:szCs w:val="28"/>
        </w:rPr>
        <w:t xml:space="preserve">1.2. </w:t>
      </w:r>
      <w:r w:rsidR="00590ADD" w:rsidRPr="007C7B61">
        <w:rPr>
          <w:rStyle w:val="FontStyle52"/>
          <w:sz w:val="28"/>
          <w:szCs w:val="28"/>
        </w:rPr>
        <w:t xml:space="preserve">Це положення регламентує процедури проведення перевірки академічних та наукових текстів </w:t>
      </w:r>
      <w:r w:rsidR="00FF50C8" w:rsidRPr="007C7B61">
        <w:rPr>
          <w:rStyle w:val="FontStyle52"/>
          <w:sz w:val="28"/>
          <w:szCs w:val="28"/>
        </w:rPr>
        <w:t>науково-педагогічних, педагогічних, інших працівників і здобувачів вищої освіти</w:t>
      </w:r>
      <w:r w:rsidR="00BD1D85" w:rsidRPr="007C7B61">
        <w:rPr>
          <w:rStyle w:val="FontStyle52"/>
          <w:sz w:val="28"/>
          <w:szCs w:val="28"/>
        </w:rPr>
        <w:t xml:space="preserve"> </w:t>
      </w:r>
      <w:r w:rsidR="00590ADD" w:rsidRPr="007C7B61">
        <w:rPr>
          <w:rStyle w:val="FontStyle52"/>
          <w:sz w:val="28"/>
          <w:szCs w:val="28"/>
        </w:rPr>
        <w:t>на наявність запозичень із текстів присутніх в базах даних університету, базах інших закладів освіти та в мережі Інтернет.</w:t>
      </w:r>
    </w:p>
    <w:p w:rsidR="00590ADD" w:rsidRPr="007C7B61" w:rsidRDefault="00590ADD" w:rsidP="007C7B61">
      <w:pPr>
        <w:pStyle w:val="Style11"/>
        <w:widowControl/>
        <w:numPr>
          <w:ilvl w:val="1"/>
          <w:numId w:val="28"/>
        </w:numPr>
        <w:tabs>
          <w:tab w:val="left" w:pos="1344"/>
        </w:tabs>
        <w:spacing w:line="360" w:lineRule="auto"/>
        <w:jc w:val="left"/>
        <w:rPr>
          <w:rStyle w:val="FontStyle51"/>
          <w:sz w:val="28"/>
          <w:szCs w:val="28"/>
        </w:rPr>
      </w:pPr>
      <w:r w:rsidRPr="007C7B61">
        <w:rPr>
          <w:rStyle w:val="FontStyle52"/>
          <w:sz w:val="28"/>
          <w:szCs w:val="28"/>
        </w:rPr>
        <w:t>Метою Положення є:</w:t>
      </w:r>
    </w:p>
    <w:p w:rsidR="00590ADD" w:rsidRPr="007C7B61" w:rsidRDefault="00590ADD" w:rsidP="007C7B61">
      <w:pPr>
        <w:pStyle w:val="Style12"/>
        <w:widowControl/>
        <w:numPr>
          <w:ilvl w:val="0"/>
          <w:numId w:val="2"/>
        </w:numPr>
        <w:tabs>
          <w:tab w:val="left" w:pos="566"/>
        </w:tabs>
        <w:spacing w:line="360" w:lineRule="auto"/>
        <w:ind w:firstLine="720"/>
        <w:rPr>
          <w:rStyle w:val="FontStyle52"/>
          <w:sz w:val="28"/>
          <w:szCs w:val="28"/>
        </w:rPr>
      </w:pPr>
      <w:r w:rsidRPr="007C7B61">
        <w:rPr>
          <w:rStyle w:val="FontStyle52"/>
          <w:sz w:val="28"/>
          <w:szCs w:val="28"/>
        </w:rPr>
        <w:t>запобігання та визначення порядку виявлення плагіату в наукових, навчальних і навчально-методичних роботах науково-педагогічних працівників, здобувачів вищої освіти всіх освітніх та науково-освітніх ступенів та форм навчання;</w:t>
      </w:r>
    </w:p>
    <w:p w:rsidR="00590ADD" w:rsidRPr="007C7B61" w:rsidRDefault="00590ADD" w:rsidP="007C7B61">
      <w:pPr>
        <w:pStyle w:val="Style12"/>
        <w:widowControl/>
        <w:numPr>
          <w:ilvl w:val="0"/>
          <w:numId w:val="2"/>
        </w:numPr>
        <w:tabs>
          <w:tab w:val="left" w:pos="566"/>
        </w:tabs>
        <w:spacing w:line="360" w:lineRule="auto"/>
        <w:ind w:firstLine="720"/>
        <w:rPr>
          <w:rStyle w:val="FontStyle52"/>
          <w:sz w:val="28"/>
          <w:szCs w:val="28"/>
        </w:rPr>
      </w:pPr>
      <w:r w:rsidRPr="007C7B61">
        <w:rPr>
          <w:rStyle w:val="FontStyle52"/>
          <w:sz w:val="28"/>
          <w:szCs w:val="28"/>
        </w:rPr>
        <w:t>сприяння розвитку навичок коректної роботи із джерелами інформації та впровадження практики належного цитування;</w:t>
      </w:r>
    </w:p>
    <w:p w:rsidR="00590ADD" w:rsidRPr="007C7B61" w:rsidRDefault="00590ADD" w:rsidP="007C7B61">
      <w:pPr>
        <w:pStyle w:val="Style12"/>
        <w:widowControl/>
        <w:numPr>
          <w:ilvl w:val="0"/>
          <w:numId w:val="2"/>
        </w:numPr>
        <w:tabs>
          <w:tab w:val="left" w:pos="566"/>
        </w:tabs>
        <w:spacing w:line="360" w:lineRule="auto"/>
        <w:ind w:firstLine="720"/>
        <w:rPr>
          <w:rStyle w:val="FontStyle52"/>
          <w:sz w:val="28"/>
          <w:szCs w:val="28"/>
        </w:rPr>
      </w:pPr>
      <w:r w:rsidRPr="007C7B61">
        <w:rPr>
          <w:rStyle w:val="FontStyle52"/>
          <w:sz w:val="28"/>
          <w:szCs w:val="28"/>
        </w:rPr>
        <w:t>дотримання вимог наукової етики та поваги до інтелектуальних надбань;</w:t>
      </w:r>
    </w:p>
    <w:p w:rsidR="00590ADD" w:rsidRPr="007C7B61" w:rsidRDefault="00590ADD" w:rsidP="007C7B61">
      <w:pPr>
        <w:pStyle w:val="Style12"/>
        <w:widowControl/>
        <w:numPr>
          <w:ilvl w:val="0"/>
          <w:numId w:val="2"/>
        </w:numPr>
        <w:tabs>
          <w:tab w:val="left" w:pos="566"/>
        </w:tabs>
        <w:spacing w:line="360" w:lineRule="auto"/>
        <w:ind w:firstLine="720"/>
        <w:rPr>
          <w:rStyle w:val="FontStyle52"/>
          <w:sz w:val="28"/>
          <w:szCs w:val="28"/>
        </w:rPr>
      </w:pPr>
      <w:r w:rsidRPr="007C7B61">
        <w:rPr>
          <w:rStyle w:val="FontStyle52"/>
          <w:sz w:val="28"/>
          <w:szCs w:val="28"/>
        </w:rPr>
        <w:lastRenderedPageBreak/>
        <w:t>активізація самостійності й індивідуальності при створенні авторського твору і відповідальності за порушення загальноприйнятих правил цитування;</w:t>
      </w:r>
    </w:p>
    <w:p w:rsidR="00590ADD" w:rsidRPr="007C7B61" w:rsidRDefault="00590ADD" w:rsidP="007C7B61">
      <w:pPr>
        <w:pStyle w:val="Style12"/>
        <w:widowControl/>
        <w:numPr>
          <w:ilvl w:val="0"/>
          <w:numId w:val="2"/>
        </w:numPr>
        <w:tabs>
          <w:tab w:val="left" w:pos="566"/>
        </w:tabs>
        <w:spacing w:line="360" w:lineRule="auto"/>
        <w:ind w:firstLine="720"/>
        <w:rPr>
          <w:rStyle w:val="FontStyle52"/>
          <w:sz w:val="28"/>
          <w:szCs w:val="28"/>
        </w:rPr>
      </w:pPr>
      <w:r w:rsidRPr="007C7B61">
        <w:rPr>
          <w:rStyle w:val="FontStyle52"/>
          <w:sz w:val="28"/>
          <w:szCs w:val="28"/>
        </w:rPr>
        <w:t>підвищення відповідальності за порушення загальноприйнятих правил цитування з боку науково-педагогічних працівників та здобувачів вищої освіти.</w:t>
      </w:r>
    </w:p>
    <w:p w:rsidR="00590ADD" w:rsidRDefault="00590ADD" w:rsidP="007C7B61">
      <w:pPr>
        <w:pStyle w:val="Style11"/>
        <w:widowControl/>
        <w:tabs>
          <w:tab w:val="left" w:pos="1344"/>
        </w:tabs>
        <w:spacing w:line="360" w:lineRule="auto"/>
        <w:ind w:firstLine="720"/>
        <w:rPr>
          <w:rStyle w:val="FontStyle52"/>
          <w:sz w:val="28"/>
          <w:szCs w:val="28"/>
        </w:rPr>
      </w:pPr>
      <w:r w:rsidRPr="007C7B61">
        <w:rPr>
          <w:rStyle w:val="FontStyle51"/>
          <w:b w:val="0"/>
          <w:sz w:val="28"/>
          <w:szCs w:val="28"/>
        </w:rPr>
        <w:t>1.4.</w:t>
      </w:r>
      <w:r w:rsidRPr="007C7B61">
        <w:rPr>
          <w:rStyle w:val="FontStyle51"/>
          <w:b w:val="0"/>
          <w:bCs w:val="0"/>
          <w:sz w:val="28"/>
          <w:szCs w:val="28"/>
        </w:rPr>
        <w:tab/>
      </w:r>
      <w:r w:rsidRPr="007C7B61">
        <w:rPr>
          <w:rStyle w:val="FontStyle52"/>
          <w:sz w:val="28"/>
          <w:szCs w:val="28"/>
        </w:rPr>
        <w:t>Положення є складовою системи внутрішнього забезпечення</w:t>
      </w:r>
      <w:r w:rsidR="00735EED" w:rsidRPr="007C7B61">
        <w:rPr>
          <w:rStyle w:val="FontStyle52"/>
          <w:sz w:val="28"/>
          <w:szCs w:val="28"/>
        </w:rPr>
        <w:t xml:space="preserve"> </w:t>
      </w:r>
      <w:r w:rsidRPr="007C7B61">
        <w:rPr>
          <w:rStyle w:val="FontStyle52"/>
          <w:sz w:val="28"/>
          <w:szCs w:val="28"/>
        </w:rPr>
        <w:t>якості освітньої діяльності, науково-дослідної роботи та загалом якості вищої</w:t>
      </w:r>
      <w:r w:rsidR="00735EED" w:rsidRPr="007C7B61">
        <w:rPr>
          <w:rStyle w:val="FontStyle52"/>
          <w:sz w:val="28"/>
          <w:szCs w:val="28"/>
        </w:rPr>
        <w:t xml:space="preserve"> </w:t>
      </w:r>
      <w:r w:rsidRPr="007C7B61">
        <w:rPr>
          <w:rStyle w:val="FontStyle52"/>
          <w:sz w:val="28"/>
          <w:szCs w:val="28"/>
        </w:rPr>
        <w:t>освіти.</w:t>
      </w:r>
    </w:p>
    <w:p w:rsidR="007C7B61" w:rsidRPr="007C7B61" w:rsidRDefault="007C7B61" w:rsidP="007C7B61">
      <w:pPr>
        <w:pStyle w:val="Style11"/>
        <w:widowControl/>
        <w:tabs>
          <w:tab w:val="left" w:pos="1344"/>
        </w:tabs>
        <w:spacing w:line="360" w:lineRule="auto"/>
        <w:ind w:firstLine="720"/>
        <w:rPr>
          <w:rStyle w:val="FontStyle52"/>
          <w:sz w:val="28"/>
          <w:szCs w:val="28"/>
        </w:rPr>
      </w:pPr>
    </w:p>
    <w:p w:rsidR="00590ADD" w:rsidRPr="007C7B61" w:rsidRDefault="00590ADD" w:rsidP="007C7B61">
      <w:pPr>
        <w:pStyle w:val="Style10"/>
        <w:widowControl/>
        <w:spacing w:line="360" w:lineRule="auto"/>
        <w:jc w:val="center"/>
        <w:rPr>
          <w:rStyle w:val="FontStyle51"/>
          <w:sz w:val="28"/>
          <w:szCs w:val="28"/>
        </w:rPr>
      </w:pPr>
      <w:r w:rsidRPr="007C7B61">
        <w:rPr>
          <w:rStyle w:val="FontStyle51"/>
          <w:sz w:val="28"/>
          <w:szCs w:val="28"/>
        </w:rPr>
        <w:t xml:space="preserve">2. АКАДЕМІЧНА ДОБРОЧЕСНІСТЬ, ПОНЯТТЯ ПЛАГІАТУ </w:t>
      </w:r>
      <w:r w:rsidR="007C7B61">
        <w:rPr>
          <w:rStyle w:val="FontStyle51"/>
          <w:sz w:val="28"/>
          <w:szCs w:val="28"/>
        </w:rPr>
        <w:br/>
      </w:r>
      <w:r w:rsidRPr="007C7B61">
        <w:rPr>
          <w:rStyle w:val="FontStyle51"/>
          <w:sz w:val="28"/>
          <w:szCs w:val="28"/>
        </w:rPr>
        <w:t>ТА</w:t>
      </w:r>
      <w:r w:rsidR="007C7B61">
        <w:rPr>
          <w:rStyle w:val="FontStyle51"/>
          <w:sz w:val="28"/>
          <w:szCs w:val="28"/>
        </w:rPr>
        <w:t> </w:t>
      </w:r>
      <w:r w:rsidRPr="007C7B61">
        <w:rPr>
          <w:rStyle w:val="FontStyle51"/>
          <w:sz w:val="28"/>
          <w:szCs w:val="28"/>
        </w:rPr>
        <w:t>ЙОГО ВИДІВ</w:t>
      </w:r>
    </w:p>
    <w:p w:rsidR="00590ADD" w:rsidRPr="007C7B61" w:rsidRDefault="00590ADD" w:rsidP="007C7B61">
      <w:pPr>
        <w:pStyle w:val="Style10"/>
        <w:widowControl/>
        <w:spacing w:line="360" w:lineRule="auto"/>
        <w:ind w:firstLine="720"/>
        <w:rPr>
          <w:rStyle w:val="FontStyle51"/>
          <w:sz w:val="28"/>
          <w:szCs w:val="28"/>
        </w:rPr>
      </w:pPr>
      <w:r w:rsidRPr="007C7B61">
        <w:rPr>
          <w:rStyle w:val="FontStyle51"/>
          <w:sz w:val="28"/>
          <w:szCs w:val="28"/>
        </w:rPr>
        <w:t>2.1. Терміни та визначення</w:t>
      </w:r>
    </w:p>
    <w:p w:rsidR="00590ADD" w:rsidRPr="007C7B61" w:rsidRDefault="00590ADD" w:rsidP="007C7B61">
      <w:pPr>
        <w:pStyle w:val="Style17"/>
        <w:widowControl/>
        <w:spacing w:line="360" w:lineRule="auto"/>
        <w:ind w:firstLine="720"/>
        <w:rPr>
          <w:rStyle w:val="FontStyle52"/>
          <w:sz w:val="28"/>
          <w:szCs w:val="28"/>
        </w:rPr>
      </w:pPr>
      <w:r w:rsidRPr="007C7B61">
        <w:rPr>
          <w:rStyle w:val="FontStyle52"/>
          <w:sz w:val="28"/>
          <w:szCs w:val="28"/>
        </w:rPr>
        <w:t>У даному положенні використовуються терміни у таких значеннях:</w:t>
      </w:r>
    </w:p>
    <w:p w:rsidR="00590ADD" w:rsidRPr="007C7B61" w:rsidRDefault="00590ADD" w:rsidP="005E193A">
      <w:pPr>
        <w:pStyle w:val="Style11"/>
        <w:widowControl/>
        <w:numPr>
          <w:ilvl w:val="0"/>
          <w:numId w:val="3"/>
        </w:numPr>
        <w:tabs>
          <w:tab w:val="left" w:pos="1277"/>
        </w:tabs>
        <w:spacing w:line="360" w:lineRule="auto"/>
        <w:ind w:firstLine="720"/>
        <w:rPr>
          <w:rStyle w:val="FontStyle51"/>
          <w:sz w:val="28"/>
          <w:szCs w:val="28"/>
        </w:rPr>
      </w:pPr>
      <w:r w:rsidRPr="007C7B61">
        <w:rPr>
          <w:rStyle w:val="FontStyle51"/>
          <w:sz w:val="28"/>
          <w:szCs w:val="28"/>
        </w:rPr>
        <w:t xml:space="preserve">Автор </w:t>
      </w:r>
      <w:r w:rsidR="00197075" w:rsidRPr="007C7B61">
        <w:rPr>
          <w:rStyle w:val="FontStyle52"/>
          <w:sz w:val="28"/>
          <w:szCs w:val="28"/>
        </w:rPr>
        <w:t>–</w:t>
      </w:r>
      <w:r w:rsidR="00197075" w:rsidRPr="007C7B61">
        <w:rPr>
          <w:rStyle w:val="FontStyle52"/>
          <w:b/>
          <w:bCs/>
          <w:sz w:val="28"/>
          <w:szCs w:val="28"/>
        </w:rPr>
        <w:t xml:space="preserve"> </w:t>
      </w:r>
      <w:r w:rsidRPr="007C7B61">
        <w:rPr>
          <w:rStyle w:val="FontStyle52"/>
          <w:sz w:val="28"/>
          <w:szCs w:val="28"/>
        </w:rPr>
        <w:t>фізична особа, творчою працею якої представлений твір.</w:t>
      </w:r>
    </w:p>
    <w:p w:rsidR="00590ADD" w:rsidRPr="007C7B61" w:rsidRDefault="00590ADD" w:rsidP="007C7B61">
      <w:pPr>
        <w:pStyle w:val="Style11"/>
        <w:widowControl/>
        <w:numPr>
          <w:ilvl w:val="0"/>
          <w:numId w:val="3"/>
        </w:numPr>
        <w:tabs>
          <w:tab w:val="left" w:pos="1277"/>
        </w:tabs>
        <w:spacing w:line="360" w:lineRule="auto"/>
        <w:ind w:firstLine="720"/>
        <w:rPr>
          <w:rStyle w:val="FontStyle51"/>
          <w:sz w:val="28"/>
          <w:szCs w:val="28"/>
        </w:rPr>
      </w:pPr>
      <w:r w:rsidRPr="007C7B61">
        <w:rPr>
          <w:rStyle w:val="FontStyle51"/>
          <w:sz w:val="28"/>
          <w:szCs w:val="28"/>
        </w:rPr>
        <w:t>Академічна доброчесність</w:t>
      </w:r>
      <w:r w:rsidR="00197075" w:rsidRPr="007C7B61">
        <w:rPr>
          <w:rStyle w:val="FontStyle51"/>
          <w:sz w:val="28"/>
          <w:szCs w:val="28"/>
        </w:rPr>
        <w:t xml:space="preserve"> –</w:t>
      </w:r>
      <w:r w:rsidRPr="007C7B61">
        <w:rPr>
          <w:rStyle w:val="FontStyle51"/>
          <w:sz w:val="28"/>
          <w:szCs w:val="28"/>
        </w:rPr>
        <w:t xml:space="preserve"> </w:t>
      </w:r>
      <w:r w:rsidRPr="007C7B61">
        <w:rPr>
          <w:rStyle w:val="FontStyle52"/>
          <w:sz w:val="28"/>
          <w:szCs w:val="28"/>
        </w:rPr>
        <w:t>сукупність етичних принципів та визначених законами України «Про освіту», «Про вищу освіту» та іншими законами України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590ADD" w:rsidRPr="007C7B61" w:rsidRDefault="00590ADD" w:rsidP="007C7B61">
      <w:pPr>
        <w:pStyle w:val="Style11"/>
        <w:widowControl/>
        <w:numPr>
          <w:ilvl w:val="0"/>
          <w:numId w:val="3"/>
        </w:numPr>
        <w:tabs>
          <w:tab w:val="left" w:pos="1277"/>
        </w:tabs>
        <w:spacing w:line="360" w:lineRule="auto"/>
        <w:ind w:firstLine="720"/>
        <w:rPr>
          <w:rStyle w:val="FontStyle51"/>
          <w:sz w:val="28"/>
          <w:szCs w:val="28"/>
        </w:rPr>
      </w:pPr>
      <w:r w:rsidRPr="007C7B61">
        <w:rPr>
          <w:rStyle w:val="FontStyle51"/>
          <w:sz w:val="28"/>
          <w:szCs w:val="28"/>
        </w:rPr>
        <w:t xml:space="preserve">Академічна свобода </w:t>
      </w:r>
      <w:r w:rsidR="00197075" w:rsidRPr="007C7B61">
        <w:rPr>
          <w:rStyle w:val="FontStyle52"/>
          <w:sz w:val="28"/>
          <w:szCs w:val="28"/>
        </w:rPr>
        <w:t>–</w:t>
      </w:r>
      <w:r w:rsidRPr="007C7B61">
        <w:rPr>
          <w:rStyle w:val="FontStyle52"/>
          <w:sz w:val="28"/>
          <w:szCs w:val="28"/>
        </w:rPr>
        <w:t xml:space="preserve"> самостійність і незалежність учасників освітнього процесу під час провадження педагогічної, науково-педагогічної, наукової та / або інноваційної діяльності, що здійснюється на засадах свободи слова і творчості, безперешкодного поширення знань та інформації, проведення наукових досліджень, а також використання відповідних результатів. Академічна свобода реалізується з урахуванням обмежень, встановлених законом.</w:t>
      </w:r>
    </w:p>
    <w:p w:rsidR="00590ADD" w:rsidRPr="007C7B61" w:rsidRDefault="00590ADD" w:rsidP="007C7B61">
      <w:pPr>
        <w:pStyle w:val="Style11"/>
        <w:widowControl/>
        <w:numPr>
          <w:ilvl w:val="0"/>
          <w:numId w:val="3"/>
        </w:numPr>
        <w:tabs>
          <w:tab w:val="left" w:pos="1277"/>
        </w:tabs>
        <w:spacing w:line="360" w:lineRule="auto"/>
        <w:ind w:firstLine="720"/>
        <w:rPr>
          <w:rStyle w:val="FontStyle51"/>
          <w:sz w:val="28"/>
          <w:szCs w:val="28"/>
        </w:rPr>
      </w:pPr>
      <w:r w:rsidRPr="007C7B61">
        <w:rPr>
          <w:rStyle w:val="FontStyle51"/>
          <w:sz w:val="28"/>
          <w:szCs w:val="28"/>
        </w:rPr>
        <w:t xml:space="preserve">Академічний плагіат </w:t>
      </w:r>
      <w:r w:rsidR="00197075" w:rsidRPr="007C7B61">
        <w:rPr>
          <w:rStyle w:val="FontStyle52"/>
          <w:sz w:val="28"/>
          <w:szCs w:val="28"/>
        </w:rPr>
        <w:t>–</w:t>
      </w:r>
      <w:r w:rsidRPr="007C7B61">
        <w:rPr>
          <w:rStyle w:val="FontStyle52"/>
          <w:sz w:val="28"/>
          <w:szCs w:val="28"/>
        </w:rPr>
        <w:t xml:space="preserve"> оприлюднення у письмовій або електронній формі (частково або повністю) наукових результатів, отриманих та оприлюднених іншими особами, як результатів власного дослідження та/або відтворення опублікованих текстів інших авторів без відповідного посилання.</w:t>
      </w:r>
    </w:p>
    <w:p w:rsidR="00590ADD" w:rsidRPr="007C7B61" w:rsidRDefault="00590ADD" w:rsidP="007C7B61">
      <w:pPr>
        <w:pStyle w:val="Style11"/>
        <w:widowControl/>
        <w:numPr>
          <w:ilvl w:val="0"/>
          <w:numId w:val="3"/>
        </w:numPr>
        <w:tabs>
          <w:tab w:val="left" w:pos="1277"/>
        </w:tabs>
        <w:spacing w:line="360" w:lineRule="auto"/>
        <w:ind w:firstLine="720"/>
        <w:rPr>
          <w:rStyle w:val="FontStyle51"/>
          <w:sz w:val="28"/>
          <w:szCs w:val="28"/>
        </w:rPr>
      </w:pPr>
      <w:r w:rsidRPr="007C7B61">
        <w:rPr>
          <w:rStyle w:val="FontStyle51"/>
          <w:sz w:val="28"/>
          <w:szCs w:val="28"/>
        </w:rPr>
        <w:lastRenderedPageBreak/>
        <w:t xml:space="preserve">Академічний текст </w:t>
      </w:r>
      <w:r w:rsidR="00197075" w:rsidRPr="007C7B61">
        <w:rPr>
          <w:rStyle w:val="FontStyle52"/>
          <w:sz w:val="28"/>
          <w:szCs w:val="28"/>
        </w:rPr>
        <w:t>–</w:t>
      </w:r>
      <w:r w:rsidRPr="007C7B61">
        <w:rPr>
          <w:rStyle w:val="FontStyle52"/>
          <w:sz w:val="28"/>
          <w:szCs w:val="28"/>
        </w:rPr>
        <w:t xml:space="preserve"> авторський твір наукового, науково-технічного та навчального характеру у формі дисертації, наукового видання, наукової статті, звіту у сфері наукової і науково-технічної діяльності, депонованої наукової роботи, підручника, навчального посібника, інших науков</w:t>
      </w:r>
      <w:r w:rsidR="00197075" w:rsidRPr="007C7B61">
        <w:rPr>
          <w:rStyle w:val="FontStyle52"/>
          <w:sz w:val="28"/>
          <w:szCs w:val="28"/>
        </w:rPr>
        <w:t>их</w:t>
      </w:r>
      <w:r w:rsidRPr="007C7B61">
        <w:rPr>
          <w:rStyle w:val="FontStyle52"/>
          <w:sz w:val="28"/>
          <w:szCs w:val="28"/>
        </w:rPr>
        <w:t xml:space="preserve"> та навчально-методичних праць.</w:t>
      </w:r>
    </w:p>
    <w:p w:rsidR="00735EED" w:rsidRPr="007C7B61" w:rsidRDefault="00590ADD" w:rsidP="007C7B61">
      <w:pPr>
        <w:pStyle w:val="Style11"/>
        <w:widowControl/>
        <w:numPr>
          <w:ilvl w:val="0"/>
          <w:numId w:val="3"/>
        </w:numPr>
        <w:tabs>
          <w:tab w:val="left" w:pos="1282"/>
        </w:tabs>
        <w:spacing w:line="360" w:lineRule="auto"/>
        <w:ind w:firstLine="720"/>
        <w:rPr>
          <w:rStyle w:val="FontStyle51"/>
          <w:sz w:val="28"/>
          <w:szCs w:val="28"/>
        </w:rPr>
      </w:pPr>
      <w:r w:rsidRPr="007C7B61">
        <w:rPr>
          <w:rStyle w:val="FontStyle51"/>
          <w:sz w:val="28"/>
          <w:szCs w:val="28"/>
        </w:rPr>
        <w:t xml:space="preserve">Звіт подібності </w:t>
      </w:r>
      <w:r w:rsidR="00197075" w:rsidRPr="007C7B61">
        <w:rPr>
          <w:rStyle w:val="FontStyle52"/>
          <w:sz w:val="28"/>
          <w:szCs w:val="28"/>
        </w:rPr>
        <w:t>–</w:t>
      </w:r>
      <w:r w:rsidRPr="007C7B61">
        <w:rPr>
          <w:rStyle w:val="FontStyle52"/>
          <w:sz w:val="28"/>
          <w:szCs w:val="28"/>
        </w:rPr>
        <w:t xml:space="preserve"> документ, що містить інформацію про текстові запозичення, знайдені в аналізованому документі/творі/роботі, та джерела таких запозичень, який генерується автоматично системою виявлення збігів/ідентичності/схожості на основі порівняння авторського тексту із базами внутрішньої бібліотеки системи, базою академічних текстів Університету, відкритими </w:t>
      </w:r>
      <w:proofErr w:type="spellStart"/>
      <w:r w:rsidRPr="007C7B61">
        <w:rPr>
          <w:rStyle w:val="FontStyle52"/>
          <w:sz w:val="28"/>
          <w:szCs w:val="28"/>
        </w:rPr>
        <w:t>інтернет-джерелами</w:t>
      </w:r>
      <w:proofErr w:type="spellEnd"/>
      <w:r w:rsidRPr="007C7B61">
        <w:rPr>
          <w:rStyle w:val="FontStyle52"/>
          <w:sz w:val="28"/>
          <w:szCs w:val="28"/>
        </w:rPr>
        <w:t>.</w:t>
      </w:r>
    </w:p>
    <w:p w:rsidR="00590ADD" w:rsidRPr="007C7B61" w:rsidRDefault="00590ADD" w:rsidP="007C7B61">
      <w:pPr>
        <w:pStyle w:val="Style11"/>
        <w:widowControl/>
        <w:numPr>
          <w:ilvl w:val="0"/>
          <w:numId w:val="3"/>
        </w:numPr>
        <w:tabs>
          <w:tab w:val="left" w:pos="1282"/>
        </w:tabs>
        <w:spacing w:line="360" w:lineRule="auto"/>
        <w:ind w:firstLine="720"/>
        <w:rPr>
          <w:rStyle w:val="FontStyle51"/>
          <w:sz w:val="28"/>
          <w:szCs w:val="28"/>
        </w:rPr>
      </w:pPr>
      <w:r w:rsidRPr="007C7B61">
        <w:rPr>
          <w:rStyle w:val="FontStyle51"/>
          <w:sz w:val="28"/>
          <w:szCs w:val="28"/>
        </w:rPr>
        <w:t xml:space="preserve">Здобувач вищої освіти </w:t>
      </w:r>
      <w:r w:rsidR="00197075" w:rsidRPr="007C7B61">
        <w:rPr>
          <w:rStyle w:val="FontStyle52"/>
          <w:sz w:val="28"/>
          <w:szCs w:val="28"/>
        </w:rPr>
        <w:t>–</w:t>
      </w:r>
      <w:r w:rsidRPr="007C7B61">
        <w:rPr>
          <w:rStyle w:val="FontStyle52"/>
          <w:sz w:val="28"/>
          <w:szCs w:val="28"/>
        </w:rPr>
        <w:t xml:space="preserve"> особа, яка навчається у закладі вищої освіти на певному рівні вищої освіти з метою здобуття відповідного ступеня і кваліфікації.</w:t>
      </w:r>
    </w:p>
    <w:p w:rsidR="00590ADD" w:rsidRPr="007C7B61" w:rsidRDefault="00590ADD" w:rsidP="007C7B61">
      <w:pPr>
        <w:pStyle w:val="Style11"/>
        <w:widowControl/>
        <w:numPr>
          <w:ilvl w:val="0"/>
          <w:numId w:val="4"/>
        </w:numPr>
        <w:tabs>
          <w:tab w:val="left" w:pos="1282"/>
        </w:tabs>
        <w:spacing w:line="360" w:lineRule="auto"/>
        <w:ind w:firstLine="720"/>
        <w:rPr>
          <w:rStyle w:val="FontStyle51"/>
          <w:sz w:val="28"/>
          <w:szCs w:val="28"/>
        </w:rPr>
      </w:pPr>
      <w:r w:rsidRPr="007C7B61">
        <w:rPr>
          <w:rStyle w:val="FontStyle51"/>
          <w:sz w:val="28"/>
          <w:szCs w:val="28"/>
        </w:rPr>
        <w:t xml:space="preserve">Кваліфікаційна робота </w:t>
      </w:r>
      <w:r w:rsidR="00197075" w:rsidRPr="007C7B61">
        <w:rPr>
          <w:rStyle w:val="FontStyle52"/>
          <w:sz w:val="28"/>
          <w:szCs w:val="28"/>
        </w:rPr>
        <w:t>–</w:t>
      </w:r>
      <w:r w:rsidRPr="007C7B61">
        <w:rPr>
          <w:rStyle w:val="FontStyle52"/>
          <w:sz w:val="28"/>
          <w:szCs w:val="28"/>
        </w:rPr>
        <w:t xml:space="preserve"> навчально-наукова робота, яка може передбачатися на завершальному етапі здобуття певного рівня вищої освіти для встановлення відповідності набутих здобувачами результатів навчання (</w:t>
      </w:r>
      <w:proofErr w:type="spellStart"/>
      <w:r w:rsidRPr="007C7B61">
        <w:rPr>
          <w:rStyle w:val="FontStyle52"/>
          <w:sz w:val="28"/>
          <w:szCs w:val="28"/>
        </w:rPr>
        <w:t>компетентностей</w:t>
      </w:r>
      <w:proofErr w:type="spellEnd"/>
      <w:r w:rsidRPr="007C7B61">
        <w:rPr>
          <w:rStyle w:val="FontStyle52"/>
          <w:sz w:val="28"/>
          <w:szCs w:val="28"/>
        </w:rPr>
        <w:t>) вимогам стандартів вищої освіти. Форми кваліфікаційної роботи включають: дисертаційне дослідження, публічн</w:t>
      </w:r>
      <w:r w:rsidR="00282D3A" w:rsidRPr="007C7B61">
        <w:rPr>
          <w:rStyle w:val="FontStyle52"/>
          <w:sz w:val="28"/>
          <w:szCs w:val="28"/>
        </w:rPr>
        <w:t xml:space="preserve">ий </w:t>
      </w:r>
      <w:r w:rsidRPr="007C7B61">
        <w:rPr>
          <w:rStyle w:val="FontStyle52"/>
          <w:sz w:val="28"/>
          <w:szCs w:val="28"/>
        </w:rPr>
        <w:t>захист, сукупність наукових статей, комбінацію різних форм вище зазначеного тощо.</w:t>
      </w:r>
    </w:p>
    <w:p w:rsidR="00590ADD" w:rsidRPr="007C7B61" w:rsidRDefault="00590ADD" w:rsidP="007C7B61">
      <w:pPr>
        <w:pStyle w:val="Style11"/>
        <w:widowControl/>
        <w:numPr>
          <w:ilvl w:val="0"/>
          <w:numId w:val="4"/>
        </w:numPr>
        <w:tabs>
          <w:tab w:val="left" w:pos="1282"/>
        </w:tabs>
        <w:spacing w:line="360" w:lineRule="auto"/>
        <w:ind w:firstLine="720"/>
        <w:rPr>
          <w:rStyle w:val="FontStyle51"/>
          <w:sz w:val="28"/>
          <w:szCs w:val="28"/>
        </w:rPr>
      </w:pPr>
      <w:r w:rsidRPr="007C7B61">
        <w:rPr>
          <w:rStyle w:val="FontStyle51"/>
          <w:sz w:val="28"/>
          <w:szCs w:val="28"/>
        </w:rPr>
        <w:t xml:space="preserve">Науковий результат </w:t>
      </w:r>
      <w:r w:rsidR="00197075" w:rsidRPr="007C7B61">
        <w:rPr>
          <w:rStyle w:val="FontStyle52"/>
          <w:sz w:val="28"/>
          <w:szCs w:val="28"/>
        </w:rPr>
        <w:t>–</w:t>
      </w:r>
      <w:r w:rsidRPr="007C7B61">
        <w:rPr>
          <w:rStyle w:val="FontStyle52"/>
          <w:sz w:val="28"/>
          <w:szCs w:val="28"/>
        </w:rPr>
        <w:t xml:space="preserve"> нове наукове знання, одержане в процесі фундаментальних або прикладних наукових досліджень чи аналітичної (аналітико-синтетичної) обробки та систематизації відомих наукових фактів, тверджень та результатів, зафіксоване на носіях інформації. Науковий результат може бути у формі звіту, опублікованої наукової статті, наукової доповіді, наукового повідомлення про науково-дослідну роботу, монографічного дослідження, наукового відкриття, проекту нормативно-правового акта, нормативного документа або науково-методичних документів, підготовка яких потребує проведення відповідних наукових досліджень або містить наукову складову.</w:t>
      </w:r>
    </w:p>
    <w:p w:rsidR="00590ADD" w:rsidRPr="007C7B61" w:rsidRDefault="00590ADD" w:rsidP="007C7B61">
      <w:pPr>
        <w:pStyle w:val="Style11"/>
        <w:widowControl/>
        <w:tabs>
          <w:tab w:val="left" w:pos="1421"/>
        </w:tabs>
        <w:spacing w:line="360" w:lineRule="auto"/>
        <w:ind w:firstLine="720"/>
        <w:rPr>
          <w:rStyle w:val="FontStyle52"/>
          <w:sz w:val="28"/>
          <w:szCs w:val="28"/>
        </w:rPr>
      </w:pPr>
      <w:r w:rsidRPr="00423EE1">
        <w:rPr>
          <w:rStyle w:val="FontStyle51"/>
          <w:b w:val="0"/>
          <w:sz w:val="28"/>
          <w:szCs w:val="28"/>
        </w:rPr>
        <w:lastRenderedPageBreak/>
        <w:t>2.1.10.</w:t>
      </w:r>
      <w:r w:rsidR="005E411E" w:rsidRPr="00423EE1">
        <w:rPr>
          <w:rStyle w:val="FontStyle51"/>
          <w:b w:val="0"/>
          <w:bCs w:val="0"/>
          <w:sz w:val="28"/>
          <w:szCs w:val="28"/>
        </w:rPr>
        <w:t xml:space="preserve"> </w:t>
      </w:r>
      <w:r w:rsidRPr="007C7B61">
        <w:rPr>
          <w:rStyle w:val="FontStyle51"/>
          <w:sz w:val="28"/>
          <w:szCs w:val="28"/>
        </w:rPr>
        <w:t xml:space="preserve">Оприлюднення (розкриття публіці) твору </w:t>
      </w:r>
      <w:r w:rsidR="005E411E" w:rsidRPr="007C7B61">
        <w:rPr>
          <w:rStyle w:val="FontStyle52"/>
          <w:sz w:val="28"/>
          <w:szCs w:val="28"/>
        </w:rPr>
        <w:t>–</w:t>
      </w:r>
      <w:r w:rsidRPr="007C7B61">
        <w:rPr>
          <w:rStyle w:val="FontStyle52"/>
          <w:sz w:val="28"/>
          <w:szCs w:val="28"/>
        </w:rPr>
        <w:t xml:space="preserve"> </w:t>
      </w:r>
      <w:r w:rsidR="005E411E" w:rsidRPr="007C7B61">
        <w:rPr>
          <w:rStyle w:val="FontStyle52"/>
          <w:sz w:val="28"/>
          <w:szCs w:val="28"/>
        </w:rPr>
        <w:t xml:space="preserve">здійснена </w:t>
      </w:r>
      <w:r w:rsidRPr="007C7B61">
        <w:rPr>
          <w:rStyle w:val="FontStyle52"/>
          <w:sz w:val="28"/>
          <w:szCs w:val="28"/>
        </w:rPr>
        <w:t>за</w:t>
      </w:r>
      <w:r w:rsidR="005E411E" w:rsidRPr="007C7B61">
        <w:rPr>
          <w:rStyle w:val="FontStyle52"/>
          <w:sz w:val="28"/>
          <w:szCs w:val="28"/>
        </w:rPr>
        <w:t xml:space="preserve"> </w:t>
      </w:r>
      <w:r w:rsidRPr="007C7B61">
        <w:rPr>
          <w:rStyle w:val="FontStyle52"/>
          <w:sz w:val="28"/>
          <w:szCs w:val="28"/>
        </w:rPr>
        <w:t>згодою автора чи іншого суб</w:t>
      </w:r>
      <w:r w:rsidR="00C324E2">
        <w:rPr>
          <w:rStyle w:val="FontStyle52"/>
          <w:sz w:val="28"/>
          <w:szCs w:val="28"/>
        </w:rPr>
        <w:t>’</w:t>
      </w:r>
      <w:r w:rsidRPr="007C7B61">
        <w:rPr>
          <w:rStyle w:val="FontStyle52"/>
          <w:sz w:val="28"/>
          <w:szCs w:val="28"/>
        </w:rPr>
        <w:t>єкта авторського права і (або) суміжних прав</w:t>
      </w:r>
      <w:r w:rsidR="005E411E" w:rsidRPr="007C7B61">
        <w:rPr>
          <w:rStyle w:val="FontStyle52"/>
          <w:sz w:val="28"/>
          <w:szCs w:val="28"/>
        </w:rPr>
        <w:t xml:space="preserve"> </w:t>
      </w:r>
      <w:r w:rsidRPr="007C7B61">
        <w:rPr>
          <w:rStyle w:val="FontStyle52"/>
          <w:sz w:val="28"/>
          <w:szCs w:val="28"/>
        </w:rPr>
        <w:t>дія, що вперше робить твір доступним для публіки шляхом опублікування,</w:t>
      </w:r>
      <w:r w:rsidR="005E411E" w:rsidRPr="007C7B61">
        <w:rPr>
          <w:rStyle w:val="FontStyle52"/>
          <w:sz w:val="28"/>
          <w:szCs w:val="28"/>
        </w:rPr>
        <w:t xml:space="preserve"> </w:t>
      </w:r>
      <w:r w:rsidRPr="007C7B61">
        <w:rPr>
          <w:rStyle w:val="FontStyle52"/>
          <w:sz w:val="28"/>
          <w:szCs w:val="28"/>
        </w:rPr>
        <w:t>публічного виконання, публічного показу, публічної демонстрації,</w:t>
      </w:r>
      <w:r w:rsidR="005E411E" w:rsidRPr="007C7B61">
        <w:rPr>
          <w:rStyle w:val="FontStyle52"/>
          <w:sz w:val="28"/>
          <w:szCs w:val="28"/>
        </w:rPr>
        <w:t xml:space="preserve"> </w:t>
      </w:r>
      <w:r w:rsidRPr="007C7B61">
        <w:rPr>
          <w:rStyle w:val="FontStyle52"/>
          <w:sz w:val="28"/>
          <w:szCs w:val="28"/>
        </w:rPr>
        <w:t xml:space="preserve">публічного сповіщення тощо (ст. 1 </w:t>
      </w:r>
      <w:proofErr w:type="spellStart"/>
      <w:r w:rsidRPr="007C7B61">
        <w:rPr>
          <w:rStyle w:val="FontStyle52"/>
          <w:sz w:val="28"/>
          <w:szCs w:val="28"/>
        </w:rPr>
        <w:t>ЗУ</w:t>
      </w:r>
      <w:proofErr w:type="spellEnd"/>
      <w:r w:rsidRPr="007C7B61">
        <w:rPr>
          <w:rStyle w:val="FontStyle52"/>
          <w:sz w:val="28"/>
          <w:szCs w:val="28"/>
        </w:rPr>
        <w:t xml:space="preserve"> «Про авторське право і суміжні</w:t>
      </w:r>
      <w:r w:rsidR="005E411E" w:rsidRPr="007C7B61">
        <w:rPr>
          <w:rStyle w:val="FontStyle52"/>
          <w:sz w:val="28"/>
          <w:szCs w:val="28"/>
        </w:rPr>
        <w:t xml:space="preserve"> </w:t>
      </w:r>
      <w:r w:rsidRPr="007C7B61">
        <w:rPr>
          <w:rStyle w:val="FontStyle52"/>
          <w:sz w:val="28"/>
          <w:szCs w:val="28"/>
        </w:rPr>
        <w:t xml:space="preserve">права» від 23.12.1993 № </w:t>
      </w:r>
      <w:proofErr w:type="spellStart"/>
      <w:r w:rsidRPr="007C7B61">
        <w:rPr>
          <w:rStyle w:val="FontStyle52"/>
          <w:sz w:val="28"/>
          <w:szCs w:val="28"/>
        </w:rPr>
        <w:t>3792-ХІІ</w:t>
      </w:r>
      <w:proofErr w:type="spellEnd"/>
      <w:r w:rsidR="005E411E" w:rsidRPr="007C7B61">
        <w:rPr>
          <w:rStyle w:val="FontStyle52"/>
          <w:sz w:val="28"/>
          <w:szCs w:val="28"/>
        </w:rPr>
        <w:t xml:space="preserve"> </w:t>
      </w:r>
      <w:r w:rsidR="005E411E" w:rsidRPr="007C7B61">
        <w:rPr>
          <w:sz w:val="28"/>
          <w:szCs w:val="28"/>
          <w:shd w:val="clear" w:color="auto" w:fill="FFFFFF"/>
        </w:rPr>
        <w:t>із змінами, внесеними згідно із відповідними Законами</w:t>
      </w:r>
      <w:r w:rsidR="00423EE1">
        <w:rPr>
          <w:sz w:val="28"/>
          <w:szCs w:val="28"/>
          <w:shd w:val="clear" w:color="auto" w:fill="FFFFFF"/>
        </w:rPr>
        <w:t xml:space="preserve"> </w:t>
      </w:r>
      <w:hyperlink r:id="rId8" w:anchor="Text" w:history="1">
        <w:r w:rsidR="00423EE1" w:rsidRPr="002A2EF4">
          <w:rPr>
            <w:rStyle w:val="a7"/>
            <w:sz w:val="28"/>
            <w:szCs w:val="28"/>
            <w:shd w:val="clear" w:color="auto" w:fill="FFFFFF"/>
          </w:rPr>
          <w:t>https://zakon.rada.gov.ua/laws/show/3792-12#Text</w:t>
        </w:r>
      </w:hyperlink>
      <w:r w:rsidRPr="007C7B61">
        <w:rPr>
          <w:rStyle w:val="FontStyle52"/>
          <w:sz w:val="28"/>
          <w:szCs w:val="28"/>
        </w:rPr>
        <w:t>).</w:t>
      </w:r>
    </w:p>
    <w:p w:rsidR="00590ADD" w:rsidRPr="007C7B61" w:rsidRDefault="00590ADD" w:rsidP="007C7B61">
      <w:pPr>
        <w:pStyle w:val="Style21"/>
        <w:widowControl/>
        <w:spacing w:line="360" w:lineRule="auto"/>
        <w:ind w:firstLine="720"/>
        <w:jc w:val="both"/>
        <w:rPr>
          <w:rStyle w:val="FontStyle52"/>
          <w:sz w:val="28"/>
          <w:szCs w:val="28"/>
        </w:rPr>
      </w:pPr>
      <w:proofErr w:type="spellStart"/>
      <w:r w:rsidRPr="00423EE1">
        <w:rPr>
          <w:rStyle w:val="FontStyle51"/>
          <w:b w:val="0"/>
          <w:sz w:val="28"/>
          <w:szCs w:val="28"/>
        </w:rPr>
        <w:t>2.1.11.</w:t>
      </w:r>
      <w:r w:rsidRPr="007C7B61">
        <w:rPr>
          <w:rStyle w:val="FontStyle51"/>
          <w:sz w:val="28"/>
          <w:szCs w:val="28"/>
        </w:rPr>
        <w:t>Система</w:t>
      </w:r>
      <w:proofErr w:type="spellEnd"/>
      <w:r w:rsidR="004D7D08" w:rsidRPr="007C7B61">
        <w:rPr>
          <w:rStyle w:val="FontStyle51"/>
          <w:sz w:val="28"/>
          <w:szCs w:val="28"/>
        </w:rPr>
        <w:t xml:space="preserve"> </w:t>
      </w:r>
      <w:r w:rsidRPr="007C7B61">
        <w:rPr>
          <w:rStyle w:val="FontStyle51"/>
          <w:sz w:val="28"/>
          <w:szCs w:val="28"/>
        </w:rPr>
        <w:t>виявлення</w:t>
      </w:r>
      <w:r w:rsidR="004D7D08" w:rsidRPr="007C7B61">
        <w:rPr>
          <w:rStyle w:val="FontStyle51"/>
          <w:sz w:val="28"/>
          <w:szCs w:val="28"/>
        </w:rPr>
        <w:t xml:space="preserve"> </w:t>
      </w:r>
      <w:r w:rsidRPr="007C7B61">
        <w:rPr>
          <w:rStyle w:val="FontStyle51"/>
          <w:sz w:val="28"/>
          <w:szCs w:val="28"/>
        </w:rPr>
        <w:t>збігів/ідентичності/схожості</w:t>
      </w:r>
      <w:r w:rsidR="004D7D08" w:rsidRPr="007C7B61">
        <w:rPr>
          <w:rStyle w:val="FontStyle51"/>
          <w:sz w:val="28"/>
          <w:szCs w:val="28"/>
        </w:rPr>
        <w:t xml:space="preserve"> </w:t>
      </w:r>
      <w:r w:rsidR="005E411E" w:rsidRPr="007C7B61">
        <w:rPr>
          <w:rStyle w:val="FontStyle52"/>
          <w:sz w:val="28"/>
          <w:szCs w:val="28"/>
        </w:rPr>
        <w:t>–</w:t>
      </w:r>
      <w:r w:rsidR="004D7D08" w:rsidRPr="007C7B61">
        <w:rPr>
          <w:rStyle w:val="FontStyle52"/>
          <w:sz w:val="28"/>
          <w:szCs w:val="28"/>
        </w:rPr>
        <w:t xml:space="preserve"> </w:t>
      </w:r>
      <w:r w:rsidRPr="007C7B61">
        <w:rPr>
          <w:rStyle w:val="FontStyle52"/>
          <w:sz w:val="28"/>
          <w:szCs w:val="28"/>
        </w:rPr>
        <w:t>це</w:t>
      </w:r>
      <w:r w:rsidR="005E411E" w:rsidRPr="007C7B61">
        <w:rPr>
          <w:rStyle w:val="FontStyle52"/>
          <w:sz w:val="28"/>
          <w:szCs w:val="28"/>
        </w:rPr>
        <w:t xml:space="preserve"> </w:t>
      </w:r>
      <w:r w:rsidRPr="007C7B61">
        <w:rPr>
          <w:rStyle w:val="FontStyle52"/>
          <w:sz w:val="28"/>
          <w:szCs w:val="28"/>
        </w:rPr>
        <w:t xml:space="preserve">програмно-апаратний комплекс для порівняльного аналізу текстових документів на предмет наявності збігів/ідентичності/схожості порівняно із текстами, що розміщені в </w:t>
      </w:r>
      <w:proofErr w:type="spellStart"/>
      <w:r w:rsidRPr="007C7B61">
        <w:rPr>
          <w:rStyle w:val="FontStyle52"/>
          <w:sz w:val="28"/>
          <w:szCs w:val="28"/>
        </w:rPr>
        <w:t>інтернеті</w:t>
      </w:r>
      <w:proofErr w:type="spellEnd"/>
      <w:r w:rsidRPr="007C7B61">
        <w:rPr>
          <w:rStyle w:val="FontStyle52"/>
          <w:sz w:val="28"/>
          <w:szCs w:val="28"/>
        </w:rPr>
        <w:t xml:space="preserve">, </w:t>
      </w:r>
      <w:proofErr w:type="spellStart"/>
      <w:r w:rsidRPr="007C7B61">
        <w:rPr>
          <w:rStyle w:val="FontStyle52"/>
          <w:sz w:val="28"/>
          <w:szCs w:val="28"/>
        </w:rPr>
        <w:t>репозитаріях</w:t>
      </w:r>
      <w:proofErr w:type="spellEnd"/>
      <w:r w:rsidRPr="007C7B61">
        <w:rPr>
          <w:rStyle w:val="FontStyle52"/>
          <w:sz w:val="28"/>
          <w:szCs w:val="28"/>
        </w:rPr>
        <w:t>, базах даних та ін.</w:t>
      </w:r>
    </w:p>
    <w:p w:rsidR="00590ADD" w:rsidRPr="007C7B61" w:rsidRDefault="00590ADD" w:rsidP="007C7B61">
      <w:pPr>
        <w:pStyle w:val="Style11"/>
        <w:widowControl/>
        <w:tabs>
          <w:tab w:val="left" w:pos="1421"/>
        </w:tabs>
        <w:spacing w:line="360" w:lineRule="auto"/>
        <w:ind w:firstLine="720"/>
        <w:rPr>
          <w:rStyle w:val="FontStyle52"/>
          <w:sz w:val="28"/>
          <w:szCs w:val="28"/>
        </w:rPr>
      </w:pPr>
      <w:r w:rsidRPr="00423EE1">
        <w:rPr>
          <w:rStyle w:val="FontStyle51"/>
          <w:b w:val="0"/>
          <w:sz w:val="28"/>
          <w:szCs w:val="28"/>
        </w:rPr>
        <w:t>2.1.12.</w:t>
      </w:r>
      <w:r w:rsidR="005E411E" w:rsidRPr="00423EE1">
        <w:rPr>
          <w:rStyle w:val="FontStyle51"/>
          <w:b w:val="0"/>
          <w:bCs w:val="0"/>
          <w:sz w:val="28"/>
          <w:szCs w:val="28"/>
        </w:rPr>
        <w:t xml:space="preserve"> </w:t>
      </w:r>
      <w:r w:rsidRPr="007C7B61">
        <w:rPr>
          <w:rStyle w:val="FontStyle51"/>
          <w:sz w:val="28"/>
          <w:szCs w:val="28"/>
        </w:rPr>
        <w:t xml:space="preserve">Твір </w:t>
      </w:r>
      <w:r w:rsidR="005E411E" w:rsidRPr="007C7B61">
        <w:rPr>
          <w:rStyle w:val="FontStyle52"/>
          <w:sz w:val="28"/>
          <w:szCs w:val="28"/>
        </w:rPr>
        <w:t>–</w:t>
      </w:r>
      <w:r w:rsidRPr="007C7B61">
        <w:rPr>
          <w:rStyle w:val="FontStyle52"/>
          <w:sz w:val="28"/>
          <w:szCs w:val="28"/>
        </w:rPr>
        <w:t xml:space="preserve"> інформація, як результат наукової чи навчально-методичної діяльності конкретної особи (осіб), представлена на паперових</w:t>
      </w:r>
      <w:r w:rsidR="005E411E" w:rsidRPr="007C7B61">
        <w:rPr>
          <w:rStyle w:val="FontStyle52"/>
          <w:sz w:val="28"/>
          <w:szCs w:val="28"/>
        </w:rPr>
        <w:t xml:space="preserve"> </w:t>
      </w:r>
      <w:r w:rsidRPr="007C7B61">
        <w:rPr>
          <w:rStyle w:val="FontStyle52"/>
          <w:sz w:val="28"/>
          <w:szCs w:val="28"/>
        </w:rPr>
        <w:t>носіях або в електронному вигляді у мережі Інтернет чи оприлюднена на</w:t>
      </w:r>
      <w:r w:rsidR="005E411E" w:rsidRPr="007C7B61">
        <w:rPr>
          <w:rStyle w:val="FontStyle52"/>
          <w:sz w:val="28"/>
          <w:szCs w:val="28"/>
        </w:rPr>
        <w:t xml:space="preserve"> </w:t>
      </w:r>
      <w:r w:rsidRPr="007C7B61">
        <w:rPr>
          <w:rStyle w:val="FontStyle52"/>
          <w:sz w:val="28"/>
          <w:szCs w:val="28"/>
        </w:rPr>
        <w:t xml:space="preserve">офіційному </w:t>
      </w:r>
      <w:proofErr w:type="spellStart"/>
      <w:r w:rsidRPr="007C7B61">
        <w:rPr>
          <w:rStyle w:val="FontStyle52"/>
          <w:sz w:val="28"/>
          <w:szCs w:val="28"/>
        </w:rPr>
        <w:t>веб-</w:t>
      </w:r>
      <w:proofErr w:type="spellEnd"/>
      <w:r w:rsidRPr="007C7B61">
        <w:rPr>
          <w:rStyle w:val="FontStyle52"/>
          <w:sz w:val="28"/>
          <w:szCs w:val="28"/>
        </w:rPr>
        <w:t xml:space="preserve"> сайті університету (монографія, посібник, навчальне</w:t>
      </w:r>
      <w:r w:rsidR="005E411E" w:rsidRPr="007C7B61">
        <w:rPr>
          <w:rStyle w:val="FontStyle52"/>
          <w:sz w:val="28"/>
          <w:szCs w:val="28"/>
        </w:rPr>
        <w:t xml:space="preserve"> </w:t>
      </w:r>
      <w:r w:rsidRPr="007C7B61">
        <w:rPr>
          <w:rStyle w:val="FontStyle52"/>
          <w:sz w:val="28"/>
          <w:szCs w:val="28"/>
        </w:rPr>
        <w:t>видання, стаття, препринт, рукопис дисертації</w:t>
      </w:r>
      <w:r w:rsidR="005E411E" w:rsidRPr="007C7B61">
        <w:rPr>
          <w:rStyle w:val="FontStyle52"/>
          <w:sz w:val="28"/>
          <w:szCs w:val="28"/>
        </w:rPr>
        <w:t xml:space="preserve"> </w:t>
      </w:r>
      <w:r w:rsidRPr="007C7B61">
        <w:rPr>
          <w:rStyle w:val="FontStyle52"/>
          <w:sz w:val="28"/>
          <w:szCs w:val="28"/>
        </w:rPr>
        <w:t>тощо).</w:t>
      </w:r>
    </w:p>
    <w:p w:rsidR="00590ADD" w:rsidRPr="007C7B61" w:rsidRDefault="00590ADD" w:rsidP="007C7B61">
      <w:pPr>
        <w:pStyle w:val="Style11"/>
        <w:widowControl/>
        <w:numPr>
          <w:ilvl w:val="0"/>
          <w:numId w:val="5"/>
        </w:numPr>
        <w:tabs>
          <w:tab w:val="left" w:pos="1421"/>
        </w:tabs>
        <w:spacing w:line="360" w:lineRule="auto"/>
        <w:ind w:firstLine="720"/>
        <w:rPr>
          <w:rStyle w:val="FontStyle51"/>
          <w:sz w:val="28"/>
          <w:szCs w:val="28"/>
        </w:rPr>
      </w:pPr>
      <w:r w:rsidRPr="007C7B61">
        <w:rPr>
          <w:rStyle w:val="FontStyle51"/>
          <w:sz w:val="28"/>
          <w:szCs w:val="28"/>
        </w:rPr>
        <w:t xml:space="preserve">Унікальність твору (роботи, матеріалу) </w:t>
      </w:r>
      <w:r w:rsidR="005E411E" w:rsidRPr="007C7B61">
        <w:rPr>
          <w:rStyle w:val="FontStyle52"/>
          <w:sz w:val="28"/>
          <w:szCs w:val="28"/>
        </w:rPr>
        <w:t>–</w:t>
      </w:r>
      <w:r w:rsidRPr="007C7B61">
        <w:rPr>
          <w:rStyle w:val="FontStyle52"/>
          <w:sz w:val="28"/>
          <w:szCs w:val="28"/>
        </w:rPr>
        <w:t xml:space="preserve"> співвідношення (у відсотках) матеріалу, що не має збігів з іншими публікаціями, до загального об</w:t>
      </w:r>
      <w:r w:rsidR="00C324E2">
        <w:rPr>
          <w:rStyle w:val="FontStyle52"/>
          <w:sz w:val="28"/>
          <w:szCs w:val="28"/>
        </w:rPr>
        <w:t>’</w:t>
      </w:r>
      <w:r w:rsidRPr="007C7B61">
        <w:rPr>
          <w:rStyle w:val="FontStyle52"/>
          <w:sz w:val="28"/>
          <w:szCs w:val="28"/>
        </w:rPr>
        <w:t>єму матеріалу.</w:t>
      </w:r>
    </w:p>
    <w:p w:rsidR="00590ADD" w:rsidRPr="007C7B61" w:rsidRDefault="00590ADD" w:rsidP="007C7B61">
      <w:pPr>
        <w:pStyle w:val="Style11"/>
        <w:widowControl/>
        <w:numPr>
          <w:ilvl w:val="0"/>
          <w:numId w:val="5"/>
        </w:numPr>
        <w:tabs>
          <w:tab w:val="left" w:pos="1421"/>
        </w:tabs>
        <w:spacing w:line="360" w:lineRule="auto"/>
        <w:ind w:firstLine="720"/>
        <w:rPr>
          <w:rStyle w:val="FontStyle51"/>
          <w:sz w:val="28"/>
          <w:szCs w:val="28"/>
        </w:rPr>
      </w:pPr>
      <w:r w:rsidRPr="007C7B61">
        <w:rPr>
          <w:rStyle w:val="FontStyle51"/>
          <w:sz w:val="28"/>
          <w:szCs w:val="28"/>
        </w:rPr>
        <w:t xml:space="preserve">Цитата </w:t>
      </w:r>
      <w:r w:rsidR="0081485D" w:rsidRPr="007C7B61">
        <w:rPr>
          <w:rStyle w:val="FontStyle52"/>
          <w:sz w:val="28"/>
          <w:szCs w:val="28"/>
        </w:rPr>
        <w:t>–</w:t>
      </w:r>
      <w:r w:rsidRPr="007C7B61">
        <w:rPr>
          <w:rStyle w:val="FontStyle52"/>
          <w:sz w:val="28"/>
          <w:szCs w:val="28"/>
        </w:rPr>
        <w:t xml:space="preserve"> порівняно короткий уривок з наукового, літературного чи будь-якого іншого опублікованого (оприлюдненого на офіційному веб-сайті) твору, який використовується, з обов</w:t>
      </w:r>
      <w:r w:rsidR="00C324E2">
        <w:rPr>
          <w:rStyle w:val="FontStyle52"/>
          <w:sz w:val="28"/>
          <w:szCs w:val="28"/>
        </w:rPr>
        <w:t>’</w:t>
      </w:r>
      <w:r w:rsidRPr="007C7B61">
        <w:rPr>
          <w:rStyle w:val="FontStyle52"/>
          <w:sz w:val="28"/>
          <w:szCs w:val="28"/>
        </w:rPr>
        <w:t>язковим посиланням на його автора і джерело цитування, іншою особою у своєму творі з метою зробити зрозумілішими свої твердження або для посилання на погляди іншого автора в автентичному формулюванні.</w:t>
      </w:r>
    </w:p>
    <w:p w:rsidR="00590ADD" w:rsidRPr="007C7B61" w:rsidRDefault="00590ADD" w:rsidP="007C7B61">
      <w:pPr>
        <w:pStyle w:val="Style25"/>
        <w:widowControl/>
        <w:spacing w:line="360" w:lineRule="auto"/>
        <w:ind w:firstLine="720"/>
        <w:jc w:val="left"/>
        <w:rPr>
          <w:rStyle w:val="FontStyle52"/>
          <w:sz w:val="28"/>
          <w:szCs w:val="28"/>
        </w:rPr>
      </w:pPr>
      <w:r w:rsidRPr="00423EE1">
        <w:rPr>
          <w:rStyle w:val="FontStyle51"/>
          <w:b w:val="0"/>
          <w:sz w:val="28"/>
          <w:szCs w:val="28"/>
        </w:rPr>
        <w:t xml:space="preserve">2.2. </w:t>
      </w:r>
      <w:r w:rsidRPr="007C7B61">
        <w:rPr>
          <w:rStyle w:val="FontStyle52"/>
          <w:sz w:val="28"/>
          <w:szCs w:val="28"/>
        </w:rPr>
        <w:t>Різновиди плагіату:</w:t>
      </w:r>
    </w:p>
    <w:p w:rsidR="00590ADD" w:rsidRPr="007C7B61" w:rsidRDefault="0081485D" w:rsidP="007C7B61">
      <w:pPr>
        <w:pStyle w:val="Style26"/>
        <w:widowControl/>
        <w:tabs>
          <w:tab w:val="left" w:pos="1421"/>
        </w:tabs>
        <w:spacing w:line="360" w:lineRule="auto"/>
        <w:ind w:left="720" w:hanging="294"/>
        <w:rPr>
          <w:rStyle w:val="FontStyle52"/>
          <w:sz w:val="28"/>
          <w:szCs w:val="28"/>
        </w:rPr>
      </w:pPr>
      <w:r w:rsidRPr="007C7B61">
        <w:rPr>
          <w:rStyle w:val="FontStyle52"/>
          <w:sz w:val="28"/>
          <w:szCs w:val="28"/>
        </w:rPr>
        <w:t xml:space="preserve">1) </w:t>
      </w:r>
      <w:r w:rsidR="00590ADD" w:rsidRPr="007C7B61">
        <w:rPr>
          <w:rStyle w:val="FontStyle52"/>
          <w:sz w:val="28"/>
          <w:szCs w:val="28"/>
        </w:rPr>
        <w:t>видання виконаної іншим автором роботи за свою без внесення в неї жодних змін;</w:t>
      </w:r>
    </w:p>
    <w:p w:rsidR="00590ADD" w:rsidRPr="007C7B61" w:rsidRDefault="0081485D" w:rsidP="007C7B61">
      <w:pPr>
        <w:pStyle w:val="Style26"/>
        <w:widowControl/>
        <w:tabs>
          <w:tab w:val="left" w:pos="1421"/>
        </w:tabs>
        <w:spacing w:line="360" w:lineRule="auto"/>
        <w:ind w:left="720" w:hanging="294"/>
        <w:rPr>
          <w:rStyle w:val="FontStyle52"/>
          <w:sz w:val="28"/>
          <w:szCs w:val="28"/>
        </w:rPr>
      </w:pPr>
      <w:r w:rsidRPr="007C7B61">
        <w:rPr>
          <w:rStyle w:val="FontStyle52"/>
          <w:sz w:val="28"/>
          <w:szCs w:val="28"/>
        </w:rPr>
        <w:t xml:space="preserve">2) </w:t>
      </w:r>
      <w:r w:rsidR="00590ADD" w:rsidRPr="007C7B61">
        <w:rPr>
          <w:rStyle w:val="FontStyle52"/>
          <w:sz w:val="28"/>
          <w:szCs w:val="28"/>
        </w:rPr>
        <w:t>дослівне копіювання фрагментів тексту (від фрази до набору речень) без належного оформлення цитування;</w:t>
      </w:r>
    </w:p>
    <w:p w:rsidR="00590ADD" w:rsidRPr="007C7B61" w:rsidRDefault="0081485D" w:rsidP="007C7B61">
      <w:pPr>
        <w:pStyle w:val="Style26"/>
        <w:widowControl/>
        <w:tabs>
          <w:tab w:val="left" w:pos="1421"/>
        </w:tabs>
        <w:spacing w:line="360" w:lineRule="auto"/>
        <w:ind w:left="720" w:hanging="294"/>
        <w:rPr>
          <w:rStyle w:val="FontStyle52"/>
          <w:sz w:val="28"/>
          <w:szCs w:val="28"/>
        </w:rPr>
      </w:pPr>
      <w:r w:rsidRPr="007C7B61">
        <w:rPr>
          <w:rStyle w:val="FontStyle52"/>
          <w:sz w:val="28"/>
          <w:szCs w:val="28"/>
        </w:rPr>
        <w:lastRenderedPageBreak/>
        <w:t xml:space="preserve">3) </w:t>
      </w:r>
      <w:r w:rsidR="00590ADD" w:rsidRPr="007C7B61">
        <w:rPr>
          <w:rStyle w:val="FontStyle52"/>
          <w:sz w:val="28"/>
          <w:szCs w:val="28"/>
        </w:rPr>
        <w:t>внесення незначних правок у скопійований матеріал (</w:t>
      </w:r>
      <w:proofErr w:type="spellStart"/>
      <w:r w:rsidR="00590ADD" w:rsidRPr="007C7B61">
        <w:rPr>
          <w:rStyle w:val="FontStyle52"/>
          <w:sz w:val="28"/>
          <w:szCs w:val="28"/>
        </w:rPr>
        <w:t>переформулювання</w:t>
      </w:r>
      <w:proofErr w:type="spellEnd"/>
      <w:r w:rsidR="00590ADD" w:rsidRPr="007C7B61">
        <w:rPr>
          <w:rStyle w:val="FontStyle52"/>
          <w:sz w:val="28"/>
          <w:szCs w:val="28"/>
        </w:rPr>
        <w:t xml:space="preserve"> речень, зміна порядку слів у них тощо) та без належного оформлення цитування;</w:t>
      </w:r>
    </w:p>
    <w:p w:rsidR="0081485D" w:rsidRPr="007C7B61" w:rsidRDefault="0081485D" w:rsidP="007C7B61">
      <w:pPr>
        <w:pStyle w:val="Style26"/>
        <w:widowControl/>
        <w:tabs>
          <w:tab w:val="left" w:pos="1421"/>
        </w:tabs>
        <w:spacing w:line="360" w:lineRule="auto"/>
        <w:ind w:left="720" w:hanging="294"/>
        <w:rPr>
          <w:rStyle w:val="FontStyle52"/>
          <w:sz w:val="28"/>
          <w:szCs w:val="28"/>
        </w:rPr>
      </w:pPr>
      <w:r w:rsidRPr="007C7B61">
        <w:rPr>
          <w:rStyle w:val="FontStyle52"/>
          <w:sz w:val="28"/>
          <w:szCs w:val="28"/>
        </w:rPr>
        <w:t xml:space="preserve">4) </w:t>
      </w:r>
      <w:r w:rsidR="00590ADD" w:rsidRPr="007C7B61">
        <w:rPr>
          <w:rStyle w:val="FontStyle52"/>
          <w:sz w:val="28"/>
          <w:szCs w:val="28"/>
        </w:rPr>
        <w:t>представлення суміші власних і запозичених аргументів без належного цитування;</w:t>
      </w:r>
    </w:p>
    <w:p w:rsidR="0081485D" w:rsidRPr="007C7B61" w:rsidRDefault="0081485D" w:rsidP="007C7B61">
      <w:pPr>
        <w:pStyle w:val="Style26"/>
        <w:widowControl/>
        <w:tabs>
          <w:tab w:val="left" w:pos="1421"/>
        </w:tabs>
        <w:spacing w:line="360" w:lineRule="auto"/>
        <w:ind w:left="720" w:hanging="294"/>
        <w:rPr>
          <w:rStyle w:val="FontStyle52"/>
          <w:sz w:val="28"/>
          <w:szCs w:val="28"/>
        </w:rPr>
      </w:pPr>
      <w:r w:rsidRPr="007C7B61">
        <w:rPr>
          <w:rStyle w:val="FontStyle52"/>
          <w:sz w:val="28"/>
          <w:szCs w:val="28"/>
        </w:rPr>
        <w:t xml:space="preserve">5) </w:t>
      </w:r>
      <w:r w:rsidR="00590ADD" w:rsidRPr="007C7B61">
        <w:rPr>
          <w:rStyle w:val="FontStyle52"/>
          <w:sz w:val="28"/>
          <w:szCs w:val="28"/>
        </w:rPr>
        <w:t xml:space="preserve">парафраза </w:t>
      </w:r>
      <w:r w:rsidRPr="007C7B61">
        <w:rPr>
          <w:rStyle w:val="FontStyle52"/>
          <w:sz w:val="28"/>
          <w:szCs w:val="28"/>
        </w:rPr>
        <w:t>–</w:t>
      </w:r>
      <w:r w:rsidR="00590ADD" w:rsidRPr="007C7B61">
        <w:rPr>
          <w:rStyle w:val="FontStyle52"/>
          <w:sz w:val="28"/>
          <w:szCs w:val="28"/>
        </w:rPr>
        <w:t xml:space="preserve"> переказ своїми словами чужих думок, ідей або тексту; сутність парафрази полягає в заміні слів (знаків), фразеологічних зворотів або пропозицій при використанні будь-якої авторської наукової праці (збереженої на електронних або паперових носіях, у тому числі розміщеної в мережі Інтернет);</w:t>
      </w:r>
    </w:p>
    <w:p w:rsidR="0081485D" w:rsidRPr="007C7B61" w:rsidRDefault="0081485D" w:rsidP="007C7B61">
      <w:pPr>
        <w:pStyle w:val="Style26"/>
        <w:widowControl/>
        <w:tabs>
          <w:tab w:val="left" w:pos="1421"/>
        </w:tabs>
        <w:spacing w:line="360" w:lineRule="auto"/>
        <w:ind w:left="720" w:hanging="294"/>
        <w:rPr>
          <w:rStyle w:val="FontStyle52"/>
          <w:sz w:val="28"/>
          <w:szCs w:val="28"/>
        </w:rPr>
      </w:pPr>
      <w:r w:rsidRPr="007C7B61">
        <w:rPr>
          <w:rStyle w:val="FontStyle52"/>
          <w:sz w:val="28"/>
          <w:szCs w:val="28"/>
        </w:rPr>
        <w:t xml:space="preserve">6) </w:t>
      </w:r>
      <w:r w:rsidR="00590ADD" w:rsidRPr="007C7B61">
        <w:rPr>
          <w:rStyle w:val="FontStyle52"/>
          <w:sz w:val="28"/>
          <w:szCs w:val="28"/>
        </w:rPr>
        <w:t xml:space="preserve">компіляція </w:t>
      </w:r>
      <w:r w:rsidRPr="007C7B61">
        <w:rPr>
          <w:rStyle w:val="FontStyle52"/>
          <w:sz w:val="28"/>
          <w:szCs w:val="28"/>
        </w:rPr>
        <w:t>–</w:t>
      </w:r>
      <w:r w:rsidR="00590ADD" w:rsidRPr="007C7B61">
        <w:rPr>
          <w:rStyle w:val="FontStyle52"/>
          <w:sz w:val="28"/>
          <w:szCs w:val="28"/>
        </w:rPr>
        <w:t xml:space="preserve"> створення значного масиву тексту без поглибленого вивчення проблеми шляхом копіювання тексту із низки джерел без внесення в нього правок, з посиланням на </w:t>
      </w:r>
      <w:proofErr w:type="spellStart"/>
      <w:r w:rsidR="00590ADD" w:rsidRPr="007C7B61">
        <w:rPr>
          <w:rStyle w:val="FontStyle52"/>
          <w:sz w:val="28"/>
          <w:szCs w:val="28"/>
        </w:rPr>
        <w:t>авторш</w:t>
      </w:r>
      <w:proofErr w:type="spellEnd"/>
      <w:r w:rsidR="00590ADD" w:rsidRPr="007C7B61">
        <w:rPr>
          <w:rStyle w:val="FontStyle52"/>
          <w:sz w:val="28"/>
          <w:szCs w:val="28"/>
        </w:rPr>
        <w:t xml:space="preserve"> та «маскуванням» шляхом написання перехідних речень між скопійованими частинами тексту.</w:t>
      </w:r>
    </w:p>
    <w:p w:rsidR="0081485D" w:rsidRPr="007C7B61" w:rsidRDefault="0081485D" w:rsidP="007C7B61">
      <w:pPr>
        <w:pStyle w:val="Style26"/>
        <w:widowControl/>
        <w:tabs>
          <w:tab w:val="left" w:pos="1421"/>
        </w:tabs>
        <w:spacing w:line="360" w:lineRule="auto"/>
        <w:ind w:left="720" w:hanging="294"/>
        <w:rPr>
          <w:rStyle w:val="FontStyle52"/>
          <w:sz w:val="28"/>
          <w:szCs w:val="28"/>
        </w:rPr>
      </w:pPr>
      <w:r w:rsidRPr="007C7B61">
        <w:rPr>
          <w:rStyle w:val="FontStyle52"/>
          <w:sz w:val="28"/>
          <w:szCs w:val="28"/>
        </w:rPr>
        <w:t xml:space="preserve">7) </w:t>
      </w:r>
      <w:r w:rsidR="00590ADD" w:rsidRPr="007C7B61">
        <w:rPr>
          <w:rStyle w:val="FontStyle52"/>
          <w:sz w:val="28"/>
          <w:szCs w:val="28"/>
        </w:rPr>
        <w:t>підтасовування, фальсифікація пунктів бібліографії, посилання на джерела, які не використовувалися в роботі.</w:t>
      </w:r>
    </w:p>
    <w:p w:rsidR="0081485D" w:rsidRPr="007C7B61" w:rsidRDefault="0081485D" w:rsidP="007C7B61">
      <w:pPr>
        <w:pStyle w:val="Style26"/>
        <w:widowControl/>
        <w:tabs>
          <w:tab w:val="left" w:pos="1421"/>
        </w:tabs>
        <w:spacing w:line="360" w:lineRule="auto"/>
        <w:ind w:left="720" w:hanging="294"/>
        <w:rPr>
          <w:rStyle w:val="FontStyle52"/>
          <w:sz w:val="28"/>
          <w:szCs w:val="28"/>
        </w:rPr>
      </w:pPr>
      <w:r w:rsidRPr="007C7B61">
        <w:rPr>
          <w:rStyle w:val="FontStyle52"/>
          <w:sz w:val="28"/>
          <w:szCs w:val="28"/>
        </w:rPr>
        <w:t xml:space="preserve">8) </w:t>
      </w:r>
      <w:r w:rsidR="00590ADD" w:rsidRPr="007C7B61">
        <w:rPr>
          <w:rStyle w:val="FontStyle52"/>
          <w:sz w:val="28"/>
          <w:szCs w:val="28"/>
        </w:rPr>
        <w:t xml:space="preserve">несанкціонований переклад і подання перекладеного тексту як свого власного без </w:t>
      </w:r>
      <w:r w:rsidRPr="007C7B61">
        <w:rPr>
          <w:rStyle w:val="FontStyle52"/>
          <w:sz w:val="28"/>
          <w:szCs w:val="28"/>
        </w:rPr>
        <w:t>посилання на першоджерело;</w:t>
      </w:r>
    </w:p>
    <w:p w:rsidR="0081485D" w:rsidRPr="007C7B61" w:rsidRDefault="0081485D" w:rsidP="007C7B61">
      <w:pPr>
        <w:pStyle w:val="Style26"/>
        <w:widowControl/>
        <w:tabs>
          <w:tab w:val="left" w:pos="1421"/>
        </w:tabs>
        <w:spacing w:line="360" w:lineRule="auto"/>
        <w:ind w:left="720" w:hanging="294"/>
        <w:rPr>
          <w:rStyle w:val="FontStyle52"/>
          <w:sz w:val="28"/>
          <w:szCs w:val="28"/>
        </w:rPr>
      </w:pPr>
      <w:r w:rsidRPr="007C7B61">
        <w:rPr>
          <w:rStyle w:val="FontStyle52"/>
          <w:sz w:val="28"/>
          <w:szCs w:val="28"/>
        </w:rPr>
        <w:t xml:space="preserve">9) </w:t>
      </w:r>
      <w:r w:rsidR="00590ADD" w:rsidRPr="007C7B61">
        <w:rPr>
          <w:rStyle w:val="FontStyle52"/>
          <w:sz w:val="28"/>
          <w:szCs w:val="28"/>
        </w:rPr>
        <w:t>оприлюднення твору під псевдонімом особи, яка не є автором цього твору;</w:t>
      </w:r>
    </w:p>
    <w:p w:rsidR="00590ADD" w:rsidRPr="007C7B61" w:rsidRDefault="00590ADD" w:rsidP="007C7B61">
      <w:pPr>
        <w:pStyle w:val="Style26"/>
        <w:widowControl/>
        <w:tabs>
          <w:tab w:val="left" w:pos="1421"/>
        </w:tabs>
        <w:spacing w:line="360" w:lineRule="auto"/>
        <w:ind w:left="720" w:hanging="294"/>
        <w:rPr>
          <w:rStyle w:val="FontStyle52"/>
          <w:sz w:val="28"/>
          <w:szCs w:val="28"/>
        </w:rPr>
      </w:pPr>
      <w:r w:rsidRPr="007C7B61">
        <w:rPr>
          <w:rStyle w:val="FontStyle52"/>
          <w:sz w:val="28"/>
          <w:szCs w:val="28"/>
        </w:rPr>
        <w:t>10) видання під своїм ім</w:t>
      </w:r>
      <w:r w:rsidR="00C324E2">
        <w:rPr>
          <w:rStyle w:val="FontStyle52"/>
          <w:sz w:val="28"/>
          <w:szCs w:val="28"/>
        </w:rPr>
        <w:t>’</w:t>
      </w:r>
      <w:r w:rsidRPr="007C7B61">
        <w:rPr>
          <w:rStyle w:val="FontStyle52"/>
          <w:sz w:val="28"/>
          <w:szCs w:val="28"/>
        </w:rPr>
        <w:t>ям твору, створеного в співавторстві з іншими особами, без зазначення їхніх прізвищ.</w:t>
      </w:r>
    </w:p>
    <w:p w:rsidR="00590ADD" w:rsidRPr="007C7B61" w:rsidRDefault="00590ADD" w:rsidP="007C7B61">
      <w:pPr>
        <w:pStyle w:val="Style11"/>
        <w:widowControl/>
        <w:tabs>
          <w:tab w:val="left" w:pos="1128"/>
        </w:tabs>
        <w:spacing w:line="360" w:lineRule="auto"/>
        <w:ind w:firstLine="720"/>
        <w:rPr>
          <w:rStyle w:val="FontStyle52"/>
          <w:sz w:val="28"/>
          <w:szCs w:val="28"/>
        </w:rPr>
      </w:pPr>
      <w:r w:rsidRPr="00423EE1">
        <w:rPr>
          <w:rStyle w:val="FontStyle51"/>
          <w:b w:val="0"/>
          <w:sz w:val="28"/>
          <w:szCs w:val="28"/>
        </w:rPr>
        <w:t>2.3.</w:t>
      </w:r>
      <w:r w:rsidR="00735EED" w:rsidRPr="00423EE1">
        <w:rPr>
          <w:rStyle w:val="FontStyle51"/>
          <w:b w:val="0"/>
          <w:bCs w:val="0"/>
          <w:sz w:val="28"/>
          <w:szCs w:val="28"/>
        </w:rPr>
        <w:t xml:space="preserve"> </w:t>
      </w:r>
      <w:r w:rsidRPr="007C7B61">
        <w:rPr>
          <w:rStyle w:val="FontStyle52"/>
          <w:sz w:val="28"/>
          <w:szCs w:val="28"/>
        </w:rPr>
        <w:t xml:space="preserve">Основними принципами академічної доброчесності в </w:t>
      </w:r>
      <w:proofErr w:type="spellStart"/>
      <w:r w:rsidR="00BD1D85" w:rsidRPr="007C7B61">
        <w:rPr>
          <w:rStyle w:val="FontStyle52"/>
          <w:sz w:val="28"/>
          <w:szCs w:val="28"/>
        </w:rPr>
        <w:t>БДМУ</w:t>
      </w:r>
      <w:proofErr w:type="spellEnd"/>
      <w:r w:rsidRPr="007C7B61">
        <w:rPr>
          <w:rStyle w:val="FontStyle52"/>
          <w:sz w:val="28"/>
          <w:szCs w:val="28"/>
        </w:rPr>
        <w:t xml:space="preserve"> є:</w:t>
      </w:r>
      <w:r w:rsidR="00735EED" w:rsidRPr="007C7B61">
        <w:rPr>
          <w:rStyle w:val="FontStyle52"/>
          <w:sz w:val="28"/>
          <w:szCs w:val="28"/>
        </w:rPr>
        <w:t xml:space="preserve"> </w:t>
      </w:r>
      <w:r w:rsidRPr="007C7B61">
        <w:rPr>
          <w:rStyle w:val="FontStyle52"/>
          <w:sz w:val="28"/>
          <w:szCs w:val="28"/>
        </w:rPr>
        <w:t>принцип законності, принцип чесності та порядності, принцип</w:t>
      </w:r>
      <w:r w:rsidR="00735EED" w:rsidRPr="007C7B61">
        <w:rPr>
          <w:rStyle w:val="FontStyle52"/>
          <w:sz w:val="28"/>
          <w:szCs w:val="28"/>
        </w:rPr>
        <w:t xml:space="preserve"> </w:t>
      </w:r>
      <w:r w:rsidRPr="007C7B61">
        <w:rPr>
          <w:rStyle w:val="FontStyle52"/>
          <w:sz w:val="28"/>
          <w:szCs w:val="28"/>
        </w:rPr>
        <w:t>справедливості, принцип взаємної довіри, принцип компетентності й</w:t>
      </w:r>
      <w:r w:rsidR="00735EED" w:rsidRPr="007C7B61">
        <w:rPr>
          <w:rStyle w:val="FontStyle52"/>
          <w:sz w:val="28"/>
          <w:szCs w:val="28"/>
        </w:rPr>
        <w:t xml:space="preserve"> </w:t>
      </w:r>
      <w:r w:rsidRPr="007C7B61">
        <w:rPr>
          <w:rStyle w:val="FontStyle52"/>
          <w:sz w:val="28"/>
          <w:szCs w:val="28"/>
        </w:rPr>
        <w:t>професіоналізму, принцип відповідальності.</w:t>
      </w:r>
    </w:p>
    <w:p w:rsidR="00590ADD" w:rsidRPr="007C7B61" w:rsidRDefault="00590ADD" w:rsidP="007C7B61">
      <w:pPr>
        <w:pStyle w:val="Style27"/>
        <w:widowControl/>
        <w:spacing w:line="360" w:lineRule="auto"/>
        <w:ind w:firstLine="720"/>
        <w:rPr>
          <w:rStyle w:val="FontStyle52"/>
          <w:sz w:val="28"/>
          <w:szCs w:val="28"/>
        </w:rPr>
      </w:pPr>
      <w:r w:rsidRPr="007C7B61">
        <w:rPr>
          <w:rStyle w:val="FontStyle52"/>
          <w:sz w:val="28"/>
          <w:szCs w:val="28"/>
        </w:rPr>
        <w:t>Дотримання</w:t>
      </w:r>
      <w:r w:rsidR="004D7D08" w:rsidRPr="007C7B61">
        <w:rPr>
          <w:rStyle w:val="FontStyle52"/>
          <w:sz w:val="28"/>
          <w:szCs w:val="28"/>
        </w:rPr>
        <w:t xml:space="preserve"> </w:t>
      </w:r>
      <w:r w:rsidRPr="007C7B61">
        <w:rPr>
          <w:rStyle w:val="FontStyle52"/>
          <w:sz w:val="28"/>
          <w:szCs w:val="28"/>
        </w:rPr>
        <w:t>академічної</w:t>
      </w:r>
      <w:r w:rsidR="004D7D08" w:rsidRPr="007C7B61">
        <w:rPr>
          <w:rStyle w:val="FontStyle52"/>
          <w:sz w:val="28"/>
          <w:szCs w:val="28"/>
        </w:rPr>
        <w:t xml:space="preserve"> </w:t>
      </w:r>
      <w:r w:rsidRPr="007C7B61">
        <w:rPr>
          <w:rStyle w:val="FontStyle52"/>
          <w:sz w:val="28"/>
          <w:szCs w:val="28"/>
        </w:rPr>
        <w:t>доброчесності</w:t>
      </w:r>
      <w:r w:rsidR="004D7D08" w:rsidRPr="007C7B61">
        <w:rPr>
          <w:rStyle w:val="FontStyle52"/>
          <w:sz w:val="28"/>
          <w:szCs w:val="28"/>
        </w:rPr>
        <w:t xml:space="preserve"> </w:t>
      </w:r>
      <w:r w:rsidRPr="007C7B61">
        <w:rPr>
          <w:rStyle w:val="FontStyle52"/>
          <w:sz w:val="28"/>
          <w:szCs w:val="28"/>
        </w:rPr>
        <w:t>педагогічними,</w:t>
      </w:r>
      <w:r w:rsidR="004D7D08" w:rsidRPr="007C7B61">
        <w:rPr>
          <w:rStyle w:val="FontStyle52"/>
          <w:sz w:val="28"/>
          <w:szCs w:val="28"/>
        </w:rPr>
        <w:t xml:space="preserve"> </w:t>
      </w:r>
      <w:r w:rsidRPr="007C7B61">
        <w:rPr>
          <w:rStyle w:val="FontStyle52"/>
          <w:sz w:val="28"/>
          <w:szCs w:val="28"/>
        </w:rPr>
        <w:t>науково-педагогічними та науковими працівниками передбачає:</w:t>
      </w:r>
    </w:p>
    <w:p w:rsidR="00735EED" w:rsidRPr="007C7B61" w:rsidRDefault="00590ADD" w:rsidP="007C7B61">
      <w:pPr>
        <w:pStyle w:val="Style31"/>
        <w:widowControl/>
        <w:numPr>
          <w:ilvl w:val="0"/>
          <w:numId w:val="7"/>
        </w:numPr>
        <w:tabs>
          <w:tab w:val="left" w:pos="706"/>
        </w:tabs>
        <w:spacing w:line="360" w:lineRule="auto"/>
        <w:ind w:firstLine="720"/>
        <w:jc w:val="both"/>
        <w:rPr>
          <w:rStyle w:val="FontStyle52"/>
          <w:sz w:val="28"/>
          <w:szCs w:val="28"/>
        </w:rPr>
      </w:pPr>
      <w:r w:rsidRPr="007C7B61">
        <w:rPr>
          <w:rStyle w:val="FontStyle52"/>
          <w:sz w:val="28"/>
          <w:szCs w:val="28"/>
        </w:rPr>
        <w:t>посилання на джерела інформації у разі використання ідей, розробок, тверджень, відомостей;</w:t>
      </w:r>
    </w:p>
    <w:p w:rsidR="00735EED" w:rsidRPr="007C7B61" w:rsidRDefault="00590ADD" w:rsidP="007C7B61">
      <w:pPr>
        <w:pStyle w:val="Style31"/>
        <w:widowControl/>
        <w:numPr>
          <w:ilvl w:val="0"/>
          <w:numId w:val="7"/>
        </w:numPr>
        <w:tabs>
          <w:tab w:val="left" w:pos="706"/>
        </w:tabs>
        <w:spacing w:line="360" w:lineRule="auto"/>
        <w:ind w:firstLine="720"/>
        <w:jc w:val="both"/>
        <w:rPr>
          <w:rStyle w:val="FontStyle52"/>
          <w:sz w:val="28"/>
          <w:szCs w:val="28"/>
        </w:rPr>
      </w:pPr>
      <w:r w:rsidRPr="007C7B61">
        <w:rPr>
          <w:rStyle w:val="FontStyle52"/>
          <w:sz w:val="28"/>
          <w:szCs w:val="28"/>
        </w:rPr>
        <w:lastRenderedPageBreak/>
        <w:t>дотримання норм законодавства про авторське право і суміжні права;</w:t>
      </w:r>
    </w:p>
    <w:p w:rsidR="00590ADD" w:rsidRPr="007C7B61" w:rsidRDefault="00590ADD" w:rsidP="007C7B61">
      <w:pPr>
        <w:pStyle w:val="Style31"/>
        <w:widowControl/>
        <w:numPr>
          <w:ilvl w:val="0"/>
          <w:numId w:val="7"/>
        </w:numPr>
        <w:tabs>
          <w:tab w:val="left" w:pos="706"/>
        </w:tabs>
        <w:spacing w:line="360" w:lineRule="auto"/>
        <w:ind w:firstLine="720"/>
        <w:jc w:val="both"/>
        <w:rPr>
          <w:rStyle w:val="FontStyle52"/>
          <w:sz w:val="28"/>
          <w:szCs w:val="28"/>
        </w:rPr>
      </w:pPr>
      <w:r w:rsidRPr="007C7B61">
        <w:rPr>
          <w:rStyle w:val="FontStyle52"/>
          <w:sz w:val="28"/>
          <w:szCs w:val="28"/>
        </w:rPr>
        <w:t>надання достовірної інформації про методики і результати досліджень, джерела використаної інформації та власну педагогічну (науково-педагогічну) діяльність;</w:t>
      </w:r>
    </w:p>
    <w:p w:rsidR="00590ADD" w:rsidRPr="007C7B61" w:rsidRDefault="00590ADD" w:rsidP="007C7B61">
      <w:pPr>
        <w:pStyle w:val="Style31"/>
        <w:widowControl/>
        <w:numPr>
          <w:ilvl w:val="0"/>
          <w:numId w:val="7"/>
        </w:numPr>
        <w:tabs>
          <w:tab w:val="left" w:pos="706"/>
        </w:tabs>
        <w:spacing w:line="360" w:lineRule="auto"/>
        <w:ind w:firstLine="720"/>
        <w:jc w:val="both"/>
        <w:rPr>
          <w:rStyle w:val="FontStyle52"/>
          <w:sz w:val="28"/>
          <w:szCs w:val="28"/>
        </w:rPr>
      </w:pPr>
      <w:r w:rsidRPr="007C7B61">
        <w:rPr>
          <w:rStyle w:val="FontStyle52"/>
          <w:sz w:val="28"/>
          <w:szCs w:val="28"/>
        </w:rPr>
        <w:t>контроль за дотриманням академічної доброчесності здобувачами освіти;</w:t>
      </w:r>
    </w:p>
    <w:p w:rsidR="00590ADD" w:rsidRPr="007C7B61" w:rsidRDefault="00590ADD" w:rsidP="007C7B61">
      <w:pPr>
        <w:pStyle w:val="Style31"/>
        <w:widowControl/>
        <w:numPr>
          <w:ilvl w:val="0"/>
          <w:numId w:val="7"/>
        </w:numPr>
        <w:tabs>
          <w:tab w:val="left" w:pos="706"/>
        </w:tabs>
        <w:spacing w:line="360" w:lineRule="auto"/>
        <w:ind w:firstLine="720"/>
        <w:rPr>
          <w:rStyle w:val="FontStyle52"/>
          <w:sz w:val="28"/>
          <w:szCs w:val="28"/>
        </w:rPr>
      </w:pPr>
      <w:r w:rsidRPr="007C7B61">
        <w:rPr>
          <w:rStyle w:val="FontStyle52"/>
          <w:sz w:val="28"/>
          <w:szCs w:val="28"/>
        </w:rPr>
        <w:t>об</w:t>
      </w:r>
      <w:r w:rsidR="00C324E2">
        <w:rPr>
          <w:rStyle w:val="FontStyle52"/>
          <w:sz w:val="28"/>
          <w:szCs w:val="28"/>
        </w:rPr>
        <w:t>’</w:t>
      </w:r>
      <w:r w:rsidRPr="007C7B61">
        <w:rPr>
          <w:rStyle w:val="FontStyle52"/>
          <w:sz w:val="28"/>
          <w:szCs w:val="28"/>
        </w:rPr>
        <w:t>єктивне оцінювання результатів навчання;</w:t>
      </w:r>
    </w:p>
    <w:p w:rsidR="00590ADD" w:rsidRPr="007C7B61" w:rsidRDefault="00590ADD" w:rsidP="007C7B61">
      <w:pPr>
        <w:pStyle w:val="Style31"/>
        <w:widowControl/>
        <w:numPr>
          <w:ilvl w:val="0"/>
          <w:numId w:val="7"/>
        </w:numPr>
        <w:tabs>
          <w:tab w:val="left" w:pos="706"/>
        </w:tabs>
        <w:spacing w:line="360" w:lineRule="auto"/>
        <w:ind w:firstLine="720"/>
        <w:jc w:val="both"/>
        <w:rPr>
          <w:rStyle w:val="FontStyle52"/>
          <w:sz w:val="28"/>
          <w:szCs w:val="28"/>
        </w:rPr>
      </w:pPr>
      <w:r w:rsidRPr="007C7B61">
        <w:rPr>
          <w:rStyle w:val="FontStyle52"/>
          <w:sz w:val="28"/>
          <w:szCs w:val="28"/>
        </w:rPr>
        <w:t xml:space="preserve">включення до переліку авторів наукових, начальних видань або виконавців </w:t>
      </w:r>
      <w:proofErr w:type="spellStart"/>
      <w:r w:rsidRPr="007C7B61">
        <w:rPr>
          <w:rStyle w:val="FontStyle52"/>
          <w:sz w:val="28"/>
          <w:szCs w:val="28"/>
        </w:rPr>
        <w:t>проєкту</w:t>
      </w:r>
      <w:proofErr w:type="spellEnd"/>
      <w:r w:rsidRPr="007C7B61">
        <w:rPr>
          <w:rStyle w:val="FontStyle52"/>
          <w:sz w:val="28"/>
          <w:szCs w:val="28"/>
        </w:rPr>
        <w:t xml:space="preserve"> осіб, які брали участь у підготовці (написанні) та в отриманні наукових результатів.</w:t>
      </w:r>
    </w:p>
    <w:p w:rsidR="00590ADD" w:rsidRPr="007C7B61" w:rsidRDefault="00590ADD" w:rsidP="007C7B61">
      <w:pPr>
        <w:pStyle w:val="Style11"/>
        <w:widowControl/>
        <w:tabs>
          <w:tab w:val="left" w:pos="1128"/>
        </w:tabs>
        <w:spacing w:line="360" w:lineRule="auto"/>
        <w:ind w:firstLine="720"/>
        <w:rPr>
          <w:rStyle w:val="FontStyle52"/>
          <w:sz w:val="28"/>
          <w:szCs w:val="28"/>
        </w:rPr>
      </w:pPr>
      <w:r w:rsidRPr="00423EE1">
        <w:rPr>
          <w:rStyle w:val="FontStyle51"/>
          <w:b w:val="0"/>
          <w:sz w:val="28"/>
          <w:szCs w:val="28"/>
        </w:rPr>
        <w:t>2.4.</w:t>
      </w:r>
      <w:r w:rsidRPr="00423EE1">
        <w:rPr>
          <w:rStyle w:val="FontStyle51"/>
          <w:b w:val="0"/>
          <w:bCs w:val="0"/>
          <w:sz w:val="28"/>
          <w:szCs w:val="28"/>
        </w:rPr>
        <w:tab/>
      </w:r>
      <w:r w:rsidRPr="007C7B61">
        <w:rPr>
          <w:rStyle w:val="FontStyle52"/>
          <w:sz w:val="28"/>
          <w:szCs w:val="28"/>
        </w:rPr>
        <w:t>Дотримання академічної доброчесності здобувачами вищої освіти</w:t>
      </w:r>
      <w:r w:rsidR="00735EED" w:rsidRPr="007C7B61">
        <w:rPr>
          <w:rStyle w:val="FontStyle52"/>
          <w:sz w:val="28"/>
          <w:szCs w:val="28"/>
        </w:rPr>
        <w:t xml:space="preserve"> </w:t>
      </w:r>
      <w:r w:rsidRPr="007C7B61">
        <w:rPr>
          <w:rStyle w:val="FontStyle52"/>
          <w:sz w:val="28"/>
          <w:szCs w:val="28"/>
        </w:rPr>
        <w:t>передбачає:</w:t>
      </w:r>
    </w:p>
    <w:p w:rsidR="00590ADD" w:rsidRPr="007C7B61" w:rsidRDefault="00590ADD" w:rsidP="007C7B61">
      <w:pPr>
        <w:pStyle w:val="Style32"/>
        <w:widowControl/>
        <w:numPr>
          <w:ilvl w:val="0"/>
          <w:numId w:val="8"/>
        </w:numPr>
        <w:tabs>
          <w:tab w:val="left" w:pos="1411"/>
        </w:tabs>
        <w:spacing w:line="360" w:lineRule="auto"/>
        <w:ind w:firstLine="720"/>
        <w:rPr>
          <w:rStyle w:val="FontStyle51"/>
          <w:sz w:val="28"/>
          <w:szCs w:val="28"/>
        </w:rPr>
      </w:pPr>
      <w:r w:rsidRPr="007C7B61">
        <w:rPr>
          <w:rStyle w:val="FontStyle52"/>
          <w:sz w:val="28"/>
          <w:szCs w:val="28"/>
        </w:rPr>
        <w:t>попередження здобувачів вищої освіти про плагіат і його наслідки на самому початку навчання, під час спеціальних семінарів та навчальних занять, через роз</w:t>
      </w:r>
      <w:r w:rsidR="00C324E2">
        <w:rPr>
          <w:rStyle w:val="FontStyle52"/>
          <w:sz w:val="28"/>
          <w:szCs w:val="28"/>
        </w:rPr>
        <w:t>’</w:t>
      </w:r>
      <w:r w:rsidRPr="007C7B61">
        <w:rPr>
          <w:rStyle w:val="FontStyle52"/>
          <w:sz w:val="28"/>
          <w:szCs w:val="28"/>
        </w:rPr>
        <w:t>яснення у навчально-методичних посібниках;</w:t>
      </w:r>
    </w:p>
    <w:p w:rsidR="00590ADD" w:rsidRPr="007C7B61" w:rsidRDefault="00590ADD" w:rsidP="007C7B61">
      <w:pPr>
        <w:pStyle w:val="Style32"/>
        <w:widowControl/>
        <w:numPr>
          <w:ilvl w:val="0"/>
          <w:numId w:val="8"/>
        </w:numPr>
        <w:tabs>
          <w:tab w:val="left" w:pos="1411"/>
        </w:tabs>
        <w:spacing w:line="360" w:lineRule="auto"/>
        <w:ind w:firstLine="720"/>
        <w:rPr>
          <w:rStyle w:val="FontStyle51"/>
          <w:sz w:val="28"/>
          <w:szCs w:val="28"/>
        </w:rPr>
      </w:pPr>
      <w:r w:rsidRPr="007C7B61">
        <w:rPr>
          <w:rStyle w:val="FontStyle52"/>
          <w:sz w:val="28"/>
          <w:szCs w:val="28"/>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590ADD" w:rsidRPr="007C7B61" w:rsidRDefault="00590ADD" w:rsidP="007C7B61">
      <w:pPr>
        <w:pStyle w:val="Style32"/>
        <w:widowControl/>
        <w:numPr>
          <w:ilvl w:val="0"/>
          <w:numId w:val="8"/>
        </w:numPr>
        <w:tabs>
          <w:tab w:val="left" w:pos="1411"/>
        </w:tabs>
        <w:spacing w:line="360" w:lineRule="auto"/>
        <w:ind w:firstLine="720"/>
        <w:rPr>
          <w:rStyle w:val="FontStyle51"/>
          <w:sz w:val="28"/>
          <w:szCs w:val="28"/>
        </w:rPr>
      </w:pPr>
      <w:r w:rsidRPr="007C7B61">
        <w:rPr>
          <w:rStyle w:val="FontStyle52"/>
          <w:sz w:val="28"/>
          <w:szCs w:val="28"/>
        </w:rPr>
        <w:t>посилання на джерела інформації у разі використання ідей, розробок, тверджень, відомостей;</w:t>
      </w:r>
    </w:p>
    <w:p w:rsidR="00590ADD" w:rsidRPr="007C7B61" w:rsidRDefault="00590ADD" w:rsidP="007C7B61">
      <w:pPr>
        <w:pStyle w:val="Style32"/>
        <w:widowControl/>
        <w:numPr>
          <w:ilvl w:val="0"/>
          <w:numId w:val="8"/>
        </w:numPr>
        <w:tabs>
          <w:tab w:val="left" w:pos="1411"/>
        </w:tabs>
        <w:spacing w:line="360" w:lineRule="auto"/>
        <w:ind w:firstLine="720"/>
        <w:jc w:val="left"/>
        <w:rPr>
          <w:rStyle w:val="FontStyle51"/>
          <w:sz w:val="28"/>
          <w:szCs w:val="28"/>
        </w:rPr>
      </w:pPr>
      <w:r w:rsidRPr="007C7B61">
        <w:rPr>
          <w:rStyle w:val="FontStyle52"/>
          <w:sz w:val="28"/>
          <w:szCs w:val="28"/>
        </w:rPr>
        <w:t xml:space="preserve">дотримання норм законодавства про авторське право </w:t>
      </w:r>
      <w:r w:rsidRPr="007C7B61">
        <w:rPr>
          <w:rStyle w:val="FontStyle47"/>
          <w:rFonts w:ascii="Times New Roman" w:hAnsi="Times New Roman" w:cs="Times New Roman"/>
          <w:sz w:val="28"/>
          <w:szCs w:val="28"/>
        </w:rPr>
        <w:t xml:space="preserve">і </w:t>
      </w:r>
      <w:r w:rsidRPr="007C7B61">
        <w:rPr>
          <w:rStyle w:val="FontStyle52"/>
          <w:sz w:val="28"/>
          <w:szCs w:val="28"/>
        </w:rPr>
        <w:t>суміжні права;</w:t>
      </w:r>
    </w:p>
    <w:p w:rsidR="00590ADD" w:rsidRPr="007C7B61" w:rsidRDefault="00590ADD" w:rsidP="007C7B61">
      <w:pPr>
        <w:pStyle w:val="Style32"/>
        <w:widowControl/>
        <w:numPr>
          <w:ilvl w:val="0"/>
          <w:numId w:val="8"/>
        </w:numPr>
        <w:tabs>
          <w:tab w:val="left" w:pos="1411"/>
        </w:tabs>
        <w:spacing w:line="360" w:lineRule="auto"/>
        <w:ind w:firstLine="720"/>
        <w:rPr>
          <w:rStyle w:val="FontStyle51"/>
          <w:sz w:val="28"/>
          <w:szCs w:val="28"/>
        </w:rPr>
      </w:pPr>
      <w:r w:rsidRPr="007C7B61">
        <w:rPr>
          <w:rStyle w:val="FontStyle52"/>
          <w:sz w:val="28"/>
          <w:szCs w:val="28"/>
        </w:rPr>
        <w:t>надання достовірної інформації про результати власної навчальної (наукової) діяльності, використані методики досліджень і джерела інформації.</w:t>
      </w:r>
    </w:p>
    <w:p w:rsidR="00590ADD" w:rsidRPr="007C7B61" w:rsidRDefault="00590ADD" w:rsidP="007C7B61">
      <w:pPr>
        <w:pStyle w:val="Style11"/>
        <w:widowControl/>
        <w:spacing w:line="360" w:lineRule="auto"/>
        <w:ind w:firstLine="720"/>
        <w:jc w:val="left"/>
        <w:rPr>
          <w:rStyle w:val="FontStyle52"/>
          <w:sz w:val="28"/>
          <w:szCs w:val="28"/>
        </w:rPr>
      </w:pPr>
      <w:r w:rsidRPr="00423EE1">
        <w:rPr>
          <w:rStyle w:val="FontStyle51"/>
          <w:b w:val="0"/>
          <w:sz w:val="28"/>
          <w:szCs w:val="28"/>
        </w:rPr>
        <w:t>2.5.</w:t>
      </w:r>
      <w:r w:rsidR="00735EED" w:rsidRPr="00423EE1">
        <w:rPr>
          <w:rStyle w:val="FontStyle51"/>
          <w:b w:val="0"/>
          <w:bCs w:val="0"/>
          <w:sz w:val="28"/>
          <w:szCs w:val="28"/>
        </w:rPr>
        <w:t xml:space="preserve"> </w:t>
      </w:r>
      <w:r w:rsidRPr="007C7B61">
        <w:rPr>
          <w:rStyle w:val="FontStyle52"/>
          <w:sz w:val="28"/>
          <w:szCs w:val="28"/>
        </w:rPr>
        <w:t>Порушенням академічної доброчесності вважається:</w:t>
      </w:r>
    </w:p>
    <w:p w:rsidR="00590ADD" w:rsidRPr="007C7B61" w:rsidRDefault="00590ADD" w:rsidP="007C7B61">
      <w:pPr>
        <w:pStyle w:val="Style27"/>
        <w:widowControl/>
        <w:spacing w:line="360" w:lineRule="auto"/>
        <w:ind w:firstLine="720"/>
        <w:rPr>
          <w:rStyle w:val="FontStyle52"/>
          <w:sz w:val="28"/>
          <w:szCs w:val="28"/>
        </w:rPr>
      </w:pPr>
      <w:r w:rsidRPr="007C7B61">
        <w:rPr>
          <w:rStyle w:val="FontStyle51"/>
          <w:sz w:val="28"/>
          <w:szCs w:val="28"/>
        </w:rPr>
        <w:t xml:space="preserve">- академічний плагіат </w:t>
      </w:r>
      <w:r w:rsidR="00735EED" w:rsidRPr="007C7B61">
        <w:rPr>
          <w:rStyle w:val="FontStyle52"/>
          <w:sz w:val="28"/>
          <w:szCs w:val="28"/>
        </w:rPr>
        <w:t>–</w:t>
      </w:r>
      <w:r w:rsidRPr="007C7B61">
        <w:rPr>
          <w:rStyle w:val="FontStyle52"/>
          <w:sz w:val="28"/>
          <w:szCs w:val="28"/>
        </w:rPr>
        <w:t xml:space="preserve"> оприлюднення (частково або повністю) наукових результатів, отриманих іншими особами, як результатів власного дослідження та/або відтворення опублікованих текстів інших авторів без зазначення авторства;</w:t>
      </w:r>
    </w:p>
    <w:p w:rsidR="00590ADD" w:rsidRPr="007C7B61" w:rsidRDefault="00590ADD" w:rsidP="007C7B61">
      <w:pPr>
        <w:pStyle w:val="Style32"/>
        <w:widowControl/>
        <w:numPr>
          <w:ilvl w:val="0"/>
          <w:numId w:val="9"/>
        </w:numPr>
        <w:tabs>
          <w:tab w:val="left" w:pos="912"/>
        </w:tabs>
        <w:spacing w:line="360" w:lineRule="auto"/>
        <w:ind w:firstLine="720"/>
        <w:rPr>
          <w:rStyle w:val="FontStyle51"/>
          <w:sz w:val="28"/>
          <w:szCs w:val="28"/>
        </w:rPr>
      </w:pPr>
      <w:proofErr w:type="spellStart"/>
      <w:r w:rsidRPr="007C7B61">
        <w:rPr>
          <w:rStyle w:val="FontStyle51"/>
          <w:sz w:val="28"/>
          <w:szCs w:val="28"/>
        </w:rPr>
        <w:t>самоплагіат</w:t>
      </w:r>
      <w:proofErr w:type="spellEnd"/>
      <w:r w:rsidRPr="007C7B61">
        <w:rPr>
          <w:rStyle w:val="FontStyle51"/>
          <w:sz w:val="28"/>
          <w:szCs w:val="28"/>
        </w:rPr>
        <w:t xml:space="preserve"> </w:t>
      </w:r>
      <w:r w:rsidR="00735EED" w:rsidRPr="007C7B61">
        <w:rPr>
          <w:rStyle w:val="FontStyle52"/>
          <w:sz w:val="28"/>
          <w:szCs w:val="28"/>
        </w:rPr>
        <w:t>–</w:t>
      </w:r>
      <w:r w:rsidRPr="007C7B61">
        <w:rPr>
          <w:rStyle w:val="FontStyle52"/>
          <w:sz w:val="28"/>
          <w:szCs w:val="28"/>
        </w:rPr>
        <w:t xml:space="preserve"> оприлюднення (частково або повністю) власних раніше опублікованих наукових результатів як нових наукових результатів;</w:t>
      </w:r>
    </w:p>
    <w:p w:rsidR="00590ADD" w:rsidRPr="007C7B61" w:rsidRDefault="00590ADD" w:rsidP="007C7B61">
      <w:pPr>
        <w:pStyle w:val="Style32"/>
        <w:widowControl/>
        <w:numPr>
          <w:ilvl w:val="0"/>
          <w:numId w:val="9"/>
        </w:numPr>
        <w:tabs>
          <w:tab w:val="left" w:pos="912"/>
        </w:tabs>
        <w:spacing w:line="360" w:lineRule="auto"/>
        <w:ind w:firstLine="720"/>
        <w:rPr>
          <w:rStyle w:val="FontStyle51"/>
          <w:sz w:val="28"/>
          <w:szCs w:val="28"/>
        </w:rPr>
      </w:pPr>
      <w:r w:rsidRPr="007C7B61">
        <w:rPr>
          <w:rStyle w:val="FontStyle51"/>
          <w:sz w:val="28"/>
          <w:szCs w:val="28"/>
        </w:rPr>
        <w:lastRenderedPageBreak/>
        <w:t xml:space="preserve">фабрикація </w:t>
      </w:r>
      <w:r w:rsidR="00735EED" w:rsidRPr="007C7B61">
        <w:rPr>
          <w:rStyle w:val="FontStyle52"/>
          <w:sz w:val="28"/>
          <w:szCs w:val="28"/>
        </w:rPr>
        <w:t>–</w:t>
      </w:r>
      <w:r w:rsidRPr="007C7B61">
        <w:rPr>
          <w:rStyle w:val="FontStyle52"/>
          <w:sz w:val="28"/>
          <w:szCs w:val="28"/>
        </w:rPr>
        <w:t xml:space="preserve"> вигадування даних чи фактів, що використовуються в освітньому процесі або наукових дослідженнях;</w:t>
      </w:r>
    </w:p>
    <w:p w:rsidR="00590ADD" w:rsidRPr="007C7B61" w:rsidRDefault="00590ADD" w:rsidP="007C7B61">
      <w:pPr>
        <w:pStyle w:val="Style32"/>
        <w:widowControl/>
        <w:numPr>
          <w:ilvl w:val="0"/>
          <w:numId w:val="9"/>
        </w:numPr>
        <w:tabs>
          <w:tab w:val="left" w:pos="912"/>
        </w:tabs>
        <w:spacing w:line="360" w:lineRule="auto"/>
        <w:ind w:firstLine="720"/>
        <w:rPr>
          <w:rStyle w:val="FontStyle51"/>
          <w:sz w:val="28"/>
          <w:szCs w:val="28"/>
        </w:rPr>
      </w:pPr>
      <w:r w:rsidRPr="007C7B61">
        <w:rPr>
          <w:rStyle w:val="FontStyle51"/>
          <w:sz w:val="28"/>
          <w:szCs w:val="28"/>
        </w:rPr>
        <w:t xml:space="preserve">фальсифікація </w:t>
      </w:r>
      <w:r w:rsidRPr="007C7B61">
        <w:rPr>
          <w:rStyle w:val="FontStyle52"/>
          <w:sz w:val="28"/>
          <w:szCs w:val="28"/>
        </w:rPr>
        <w:t>- свідома зміна чи модифікація вже наявних даних, що стосуються освітнього процесу чи наукових досліджень;</w:t>
      </w:r>
    </w:p>
    <w:p w:rsidR="00590ADD" w:rsidRPr="007C7B61" w:rsidRDefault="00590ADD" w:rsidP="007C7B61">
      <w:pPr>
        <w:pStyle w:val="Style32"/>
        <w:widowControl/>
        <w:numPr>
          <w:ilvl w:val="0"/>
          <w:numId w:val="9"/>
        </w:numPr>
        <w:tabs>
          <w:tab w:val="left" w:pos="912"/>
        </w:tabs>
        <w:spacing w:line="360" w:lineRule="auto"/>
        <w:ind w:firstLine="720"/>
        <w:rPr>
          <w:rStyle w:val="FontStyle51"/>
          <w:sz w:val="28"/>
          <w:szCs w:val="28"/>
        </w:rPr>
      </w:pPr>
      <w:r w:rsidRPr="007C7B61">
        <w:rPr>
          <w:rStyle w:val="FontStyle51"/>
          <w:sz w:val="28"/>
          <w:szCs w:val="28"/>
        </w:rPr>
        <w:t xml:space="preserve">списування </w:t>
      </w:r>
      <w:r w:rsidR="00735EED" w:rsidRPr="007C7B61">
        <w:rPr>
          <w:rStyle w:val="FontStyle52"/>
          <w:sz w:val="28"/>
          <w:szCs w:val="28"/>
        </w:rPr>
        <w:t>–</w:t>
      </w:r>
      <w:r w:rsidRPr="007C7B61">
        <w:rPr>
          <w:rStyle w:val="FontStyle52"/>
          <w:sz w:val="28"/>
          <w:szCs w:val="28"/>
        </w:rPr>
        <w:t xml:space="preserve">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590ADD" w:rsidRPr="007C7B61" w:rsidRDefault="00590ADD" w:rsidP="007C7B61">
      <w:pPr>
        <w:pStyle w:val="Style32"/>
        <w:widowControl/>
        <w:tabs>
          <w:tab w:val="left" w:pos="1008"/>
        </w:tabs>
        <w:spacing w:line="360" w:lineRule="auto"/>
        <w:ind w:firstLine="720"/>
        <w:rPr>
          <w:rStyle w:val="FontStyle52"/>
          <w:sz w:val="28"/>
          <w:szCs w:val="28"/>
        </w:rPr>
      </w:pPr>
      <w:r w:rsidRPr="007C7B61">
        <w:rPr>
          <w:rStyle w:val="FontStyle51"/>
          <w:sz w:val="28"/>
          <w:szCs w:val="28"/>
        </w:rPr>
        <w:t>-</w:t>
      </w:r>
      <w:r w:rsidRPr="007C7B61">
        <w:rPr>
          <w:rStyle w:val="FontStyle51"/>
          <w:b w:val="0"/>
          <w:bCs w:val="0"/>
          <w:sz w:val="28"/>
          <w:szCs w:val="28"/>
        </w:rPr>
        <w:tab/>
      </w:r>
      <w:r w:rsidRPr="007C7B61">
        <w:rPr>
          <w:rStyle w:val="FontStyle51"/>
          <w:sz w:val="28"/>
          <w:szCs w:val="28"/>
        </w:rPr>
        <w:t xml:space="preserve">обман </w:t>
      </w:r>
      <w:r w:rsidR="00735EED" w:rsidRPr="007C7B61">
        <w:rPr>
          <w:rStyle w:val="FontStyle52"/>
          <w:sz w:val="28"/>
          <w:szCs w:val="28"/>
        </w:rPr>
        <w:t>–</w:t>
      </w:r>
      <w:r w:rsidRPr="007C7B61">
        <w:rPr>
          <w:rStyle w:val="FontStyle52"/>
          <w:sz w:val="28"/>
          <w:szCs w:val="28"/>
        </w:rPr>
        <w:t xml:space="preserve"> надання завідомо неправдивої інформації щодо власної освітньої (наукової) діяльності чи організації освітнього процесу; формами обману є, зокрема, академічний плагіат, </w:t>
      </w:r>
      <w:proofErr w:type="spellStart"/>
      <w:r w:rsidRPr="007C7B61">
        <w:rPr>
          <w:rStyle w:val="FontStyle52"/>
          <w:sz w:val="28"/>
          <w:szCs w:val="28"/>
        </w:rPr>
        <w:t>самоплагіат</w:t>
      </w:r>
      <w:proofErr w:type="spellEnd"/>
      <w:r w:rsidRPr="007C7B61">
        <w:rPr>
          <w:rStyle w:val="FontStyle52"/>
          <w:sz w:val="28"/>
          <w:szCs w:val="28"/>
        </w:rPr>
        <w:t>, фабрикація, фальсифікація та списування;</w:t>
      </w:r>
    </w:p>
    <w:p w:rsidR="00590ADD" w:rsidRPr="007C7B61" w:rsidRDefault="00590ADD" w:rsidP="007C7B61">
      <w:pPr>
        <w:pStyle w:val="Style32"/>
        <w:widowControl/>
        <w:numPr>
          <w:ilvl w:val="0"/>
          <w:numId w:val="9"/>
        </w:numPr>
        <w:tabs>
          <w:tab w:val="left" w:pos="912"/>
        </w:tabs>
        <w:spacing w:line="360" w:lineRule="auto"/>
        <w:ind w:firstLine="720"/>
        <w:rPr>
          <w:rStyle w:val="FontStyle51"/>
          <w:sz w:val="28"/>
          <w:szCs w:val="28"/>
        </w:rPr>
      </w:pPr>
      <w:r w:rsidRPr="007C7B61">
        <w:rPr>
          <w:rStyle w:val="FontStyle51"/>
          <w:sz w:val="28"/>
          <w:szCs w:val="28"/>
        </w:rPr>
        <w:t xml:space="preserve">хабарництво </w:t>
      </w:r>
      <w:r w:rsidR="00735EED" w:rsidRPr="007C7B61">
        <w:rPr>
          <w:rStyle w:val="FontStyle52"/>
          <w:sz w:val="28"/>
          <w:szCs w:val="28"/>
        </w:rPr>
        <w:t>–</w:t>
      </w:r>
      <w:r w:rsidRPr="007C7B61">
        <w:rPr>
          <w:rStyle w:val="FontStyle52"/>
          <w:sz w:val="28"/>
          <w:szCs w:val="28"/>
        </w:rPr>
        <w:t xml:space="preserve"> надання (отримання) учасником освітнього процесу чи пропозиція щодо надання (отримання) коштів, майна, послуг, пільг чи </w:t>
      </w:r>
      <w:proofErr w:type="spellStart"/>
      <w:r w:rsidRPr="007C7B61">
        <w:rPr>
          <w:rStyle w:val="FontStyle52"/>
          <w:sz w:val="28"/>
          <w:szCs w:val="28"/>
        </w:rPr>
        <w:t>будь-</w:t>
      </w:r>
      <w:proofErr w:type="spellEnd"/>
      <w:r w:rsidRPr="007C7B61">
        <w:rPr>
          <w:rStyle w:val="FontStyle52"/>
          <w:sz w:val="28"/>
          <w:szCs w:val="28"/>
        </w:rPr>
        <w:t xml:space="preserve"> яких інших благ матеріального або нематеріального характеру з метою отримання неправомірної переваги в освітньому процесі;</w:t>
      </w:r>
    </w:p>
    <w:p w:rsidR="00590ADD" w:rsidRPr="007C7B61" w:rsidRDefault="00590ADD" w:rsidP="007C7B61">
      <w:pPr>
        <w:pStyle w:val="Style32"/>
        <w:widowControl/>
        <w:numPr>
          <w:ilvl w:val="0"/>
          <w:numId w:val="9"/>
        </w:numPr>
        <w:tabs>
          <w:tab w:val="left" w:pos="912"/>
        </w:tabs>
        <w:spacing w:line="360" w:lineRule="auto"/>
        <w:ind w:firstLine="720"/>
        <w:rPr>
          <w:rStyle w:val="FontStyle51"/>
          <w:sz w:val="28"/>
          <w:szCs w:val="28"/>
        </w:rPr>
      </w:pPr>
      <w:r w:rsidRPr="007C7B61">
        <w:rPr>
          <w:rStyle w:val="FontStyle51"/>
          <w:sz w:val="28"/>
          <w:szCs w:val="28"/>
        </w:rPr>
        <w:t>необ</w:t>
      </w:r>
      <w:r w:rsidR="00C324E2">
        <w:rPr>
          <w:rStyle w:val="FontStyle51"/>
          <w:sz w:val="28"/>
          <w:szCs w:val="28"/>
        </w:rPr>
        <w:t>’</w:t>
      </w:r>
      <w:r w:rsidRPr="007C7B61">
        <w:rPr>
          <w:rStyle w:val="FontStyle51"/>
          <w:sz w:val="28"/>
          <w:szCs w:val="28"/>
        </w:rPr>
        <w:t xml:space="preserve">єктивне оцінювання </w:t>
      </w:r>
      <w:r w:rsidR="00735EED" w:rsidRPr="007C7B61">
        <w:rPr>
          <w:rStyle w:val="FontStyle52"/>
          <w:sz w:val="28"/>
          <w:szCs w:val="28"/>
        </w:rPr>
        <w:t>–</w:t>
      </w:r>
      <w:r w:rsidRPr="007C7B61">
        <w:rPr>
          <w:rStyle w:val="FontStyle52"/>
          <w:sz w:val="28"/>
          <w:szCs w:val="28"/>
        </w:rPr>
        <w:t xml:space="preserve"> свідоме завищення або заниження оцінки результатів навчання здобувачів освіти.</w:t>
      </w:r>
    </w:p>
    <w:p w:rsidR="00590ADD" w:rsidRPr="007C7B61" w:rsidRDefault="00590ADD" w:rsidP="007C7B61">
      <w:pPr>
        <w:pStyle w:val="Style36"/>
        <w:widowControl/>
        <w:tabs>
          <w:tab w:val="left" w:pos="1138"/>
        </w:tabs>
        <w:spacing w:line="360" w:lineRule="auto"/>
        <w:ind w:firstLine="720"/>
        <w:jc w:val="both"/>
        <w:rPr>
          <w:rStyle w:val="FontStyle52"/>
          <w:sz w:val="28"/>
          <w:szCs w:val="28"/>
        </w:rPr>
      </w:pPr>
      <w:r w:rsidRPr="00423EE1">
        <w:rPr>
          <w:rStyle w:val="FontStyle51"/>
          <w:b w:val="0"/>
          <w:sz w:val="28"/>
          <w:szCs w:val="28"/>
        </w:rPr>
        <w:t>2.6.</w:t>
      </w:r>
      <w:r w:rsidR="00735EED" w:rsidRPr="00423EE1">
        <w:rPr>
          <w:rStyle w:val="FontStyle51"/>
          <w:b w:val="0"/>
          <w:bCs w:val="0"/>
          <w:sz w:val="28"/>
          <w:szCs w:val="28"/>
        </w:rPr>
        <w:t xml:space="preserve"> </w:t>
      </w:r>
      <w:r w:rsidRPr="00423EE1">
        <w:rPr>
          <w:rStyle w:val="FontStyle52"/>
          <w:sz w:val="28"/>
          <w:szCs w:val="28"/>
        </w:rPr>
        <w:t>З</w:t>
      </w:r>
      <w:r w:rsidRPr="007C7B61">
        <w:rPr>
          <w:rStyle w:val="FontStyle52"/>
          <w:sz w:val="28"/>
          <w:szCs w:val="28"/>
        </w:rPr>
        <w:t>а порушення академічної доброчесності педагогічні, науково-педагогічні та наукові працівники закладів освіти можуть бути притягнені до</w:t>
      </w:r>
      <w:r w:rsidR="00735EED" w:rsidRPr="007C7B61">
        <w:rPr>
          <w:rStyle w:val="FontStyle52"/>
          <w:sz w:val="28"/>
          <w:szCs w:val="28"/>
        </w:rPr>
        <w:t xml:space="preserve"> </w:t>
      </w:r>
      <w:r w:rsidRPr="007C7B61">
        <w:rPr>
          <w:rStyle w:val="FontStyle52"/>
          <w:sz w:val="28"/>
          <w:szCs w:val="28"/>
        </w:rPr>
        <w:t>такої академічної відповідальності:</w:t>
      </w:r>
    </w:p>
    <w:p w:rsidR="00590ADD" w:rsidRPr="007C7B61" w:rsidRDefault="00590ADD" w:rsidP="007C7B61">
      <w:pPr>
        <w:pStyle w:val="Style37"/>
        <w:widowControl/>
        <w:numPr>
          <w:ilvl w:val="0"/>
          <w:numId w:val="10"/>
        </w:numPr>
        <w:tabs>
          <w:tab w:val="left" w:pos="854"/>
        </w:tabs>
        <w:spacing w:line="360" w:lineRule="auto"/>
        <w:ind w:firstLine="720"/>
        <w:jc w:val="both"/>
        <w:rPr>
          <w:rStyle w:val="FontStyle51"/>
          <w:sz w:val="28"/>
          <w:szCs w:val="28"/>
        </w:rPr>
      </w:pPr>
      <w:r w:rsidRPr="007C7B61">
        <w:rPr>
          <w:rStyle w:val="FontStyle52"/>
          <w:sz w:val="28"/>
          <w:szCs w:val="28"/>
        </w:rPr>
        <w:t>відповідальність науково-педагогічних, наукових та інших працівників університету</w:t>
      </w:r>
      <w:r w:rsidR="00C92AFB">
        <w:rPr>
          <w:rStyle w:val="FontStyle52"/>
          <w:sz w:val="28"/>
          <w:szCs w:val="28"/>
        </w:rPr>
        <w:t xml:space="preserve"> </w:t>
      </w:r>
      <w:r w:rsidRPr="007C7B61">
        <w:rPr>
          <w:rStyle w:val="FontStyle52"/>
          <w:sz w:val="28"/>
          <w:szCs w:val="28"/>
        </w:rPr>
        <w:t>за академічний плагіат визначається їхніми посадовими інструкціями;</w:t>
      </w:r>
    </w:p>
    <w:p w:rsidR="00590ADD" w:rsidRPr="007C7B61" w:rsidRDefault="00590ADD" w:rsidP="007C7B61">
      <w:pPr>
        <w:pStyle w:val="Style37"/>
        <w:widowControl/>
        <w:numPr>
          <w:ilvl w:val="0"/>
          <w:numId w:val="10"/>
        </w:numPr>
        <w:tabs>
          <w:tab w:val="left" w:pos="854"/>
        </w:tabs>
        <w:spacing w:line="360" w:lineRule="auto"/>
        <w:ind w:firstLine="720"/>
        <w:jc w:val="both"/>
        <w:rPr>
          <w:rStyle w:val="FontStyle51"/>
          <w:sz w:val="28"/>
          <w:szCs w:val="28"/>
        </w:rPr>
      </w:pPr>
      <w:r w:rsidRPr="007C7B61">
        <w:rPr>
          <w:rStyle w:val="FontStyle52"/>
          <w:sz w:val="28"/>
          <w:szCs w:val="28"/>
        </w:rPr>
        <w:t>відмова у присудженні наукового ступеня чи присвоєнні вченого звання;</w:t>
      </w:r>
    </w:p>
    <w:p w:rsidR="00590ADD" w:rsidRPr="007C7B61" w:rsidRDefault="00590ADD" w:rsidP="007C7B61">
      <w:pPr>
        <w:pStyle w:val="Style37"/>
        <w:widowControl/>
        <w:numPr>
          <w:ilvl w:val="0"/>
          <w:numId w:val="10"/>
        </w:numPr>
        <w:tabs>
          <w:tab w:val="left" w:pos="854"/>
        </w:tabs>
        <w:spacing w:line="360" w:lineRule="auto"/>
        <w:ind w:firstLine="720"/>
        <w:jc w:val="both"/>
        <w:rPr>
          <w:rStyle w:val="FontStyle51"/>
          <w:sz w:val="28"/>
          <w:szCs w:val="28"/>
        </w:rPr>
      </w:pPr>
      <w:r w:rsidRPr="007C7B61">
        <w:rPr>
          <w:rStyle w:val="FontStyle52"/>
          <w:sz w:val="28"/>
          <w:szCs w:val="28"/>
        </w:rPr>
        <w:t>позбавлення права брати участь у роботі визначених законом органів чи займати визначені законом посади.</w:t>
      </w:r>
    </w:p>
    <w:p w:rsidR="00590ADD" w:rsidRPr="007C7B61" w:rsidRDefault="00590ADD" w:rsidP="007C7B61">
      <w:pPr>
        <w:pStyle w:val="Style36"/>
        <w:widowControl/>
        <w:tabs>
          <w:tab w:val="left" w:pos="1138"/>
        </w:tabs>
        <w:spacing w:line="360" w:lineRule="auto"/>
        <w:ind w:firstLine="720"/>
        <w:jc w:val="both"/>
        <w:rPr>
          <w:rStyle w:val="FontStyle52"/>
          <w:sz w:val="28"/>
          <w:szCs w:val="28"/>
        </w:rPr>
      </w:pPr>
      <w:r w:rsidRPr="00423EE1">
        <w:rPr>
          <w:rStyle w:val="FontStyle51"/>
          <w:b w:val="0"/>
          <w:sz w:val="28"/>
          <w:szCs w:val="28"/>
        </w:rPr>
        <w:t>2.7.</w:t>
      </w:r>
      <w:r w:rsidRPr="00423EE1">
        <w:rPr>
          <w:rStyle w:val="FontStyle51"/>
          <w:b w:val="0"/>
          <w:bCs w:val="0"/>
          <w:sz w:val="28"/>
          <w:szCs w:val="28"/>
        </w:rPr>
        <w:tab/>
      </w:r>
      <w:r w:rsidRPr="007C7B61">
        <w:rPr>
          <w:rStyle w:val="FontStyle52"/>
          <w:sz w:val="28"/>
          <w:szCs w:val="28"/>
        </w:rPr>
        <w:t>За порушення академічної доброчесності здобувачі вищої освіти</w:t>
      </w:r>
      <w:r w:rsidR="007329BF" w:rsidRPr="007C7B61">
        <w:rPr>
          <w:rStyle w:val="FontStyle52"/>
          <w:sz w:val="28"/>
          <w:szCs w:val="28"/>
        </w:rPr>
        <w:t xml:space="preserve"> </w:t>
      </w:r>
      <w:r w:rsidRPr="007C7B61">
        <w:rPr>
          <w:rStyle w:val="FontStyle52"/>
          <w:sz w:val="28"/>
          <w:szCs w:val="28"/>
        </w:rPr>
        <w:t>можуть бути притягнені до такої академічної відповідальності:</w:t>
      </w:r>
    </w:p>
    <w:p w:rsidR="00590ADD" w:rsidRPr="007C7B61" w:rsidRDefault="00590ADD" w:rsidP="007C7B61">
      <w:pPr>
        <w:pStyle w:val="Style36"/>
        <w:widowControl/>
        <w:numPr>
          <w:ilvl w:val="0"/>
          <w:numId w:val="10"/>
        </w:numPr>
        <w:tabs>
          <w:tab w:val="left" w:pos="854"/>
        </w:tabs>
        <w:spacing w:line="360" w:lineRule="auto"/>
        <w:ind w:firstLine="720"/>
        <w:jc w:val="both"/>
        <w:rPr>
          <w:rStyle w:val="FontStyle51"/>
          <w:sz w:val="28"/>
          <w:szCs w:val="28"/>
        </w:rPr>
      </w:pPr>
      <w:r w:rsidRPr="007C7B61">
        <w:rPr>
          <w:rStyle w:val="FontStyle52"/>
          <w:sz w:val="28"/>
          <w:szCs w:val="28"/>
        </w:rPr>
        <w:t>повторне проходження оцінювання (контрольна робота, іспит, залік, тощо);</w:t>
      </w:r>
    </w:p>
    <w:p w:rsidR="00590ADD" w:rsidRPr="007C7B61" w:rsidRDefault="00590ADD" w:rsidP="007C7B61">
      <w:pPr>
        <w:pStyle w:val="Style36"/>
        <w:widowControl/>
        <w:numPr>
          <w:ilvl w:val="0"/>
          <w:numId w:val="10"/>
        </w:numPr>
        <w:tabs>
          <w:tab w:val="left" w:pos="854"/>
        </w:tabs>
        <w:spacing w:line="360" w:lineRule="auto"/>
        <w:ind w:firstLine="720"/>
        <w:rPr>
          <w:rStyle w:val="FontStyle52"/>
          <w:sz w:val="28"/>
          <w:szCs w:val="28"/>
          <w:lang w:val="ru-RU" w:eastAsia="ru-RU"/>
        </w:rPr>
      </w:pPr>
      <w:r w:rsidRPr="007C7B61">
        <w:rPr>
          <w:rStyle w:val="FontStyle52"/>
          <w:sz w:val="28"/>
          <w:szCs w:val="28"/>
        </w:rPr>
        <w:lastRenderedPageBreak/>
        <w:t>повторне проходження відповідного освітнього компонента освітньої</w:t>
      </w:r>
      <w:r w:rsidR="007329BF" w:rsidRPr="007C7B61">
        <w:rPr>
          <w:rStyle w:val="FontStyle52"/>
          <w:sz w:val="28"/>
          <w:szCs w:val="28"/>
        </w:rPr>
        <w:t xml:space="preserve"> </w:t>
      </w:r>
      <w:proofErr w:type="spellStart"/>
      <w:r w:rsidRPr="007C7B61">
        <w:rPr>
          <w:rStyle w:val="FontStyle52"/>
          <w:sz w:val="28"/>
          <w:szCs w:val="28"/>
          <w:lang w:val="ru-RU" w:eastAsia="ru-RU"/>
        </w:rPr>
        <w:t>програми</w:t>
      </w:r>
      <w:proofErr w:type="spellEnd"/>
      <w:r w:rsidRPr="007C7B61">
        <w:rPr>
          <w:rStyle w:val="FontStyle52"/>
          <w:sz w:val="28"/>
          <w:szCs w:val="28"/>
          <w:lang w:val="ru-RU" w:eastAsia="ru-RU"/>
        </w:rPr>
        <w:t>;</w:t>
      </w:r>
    </w:p>
    <w:p w:rsidR="00590ADD" w:rsidRPr="007C7B61" w:rsidRDefault="00590ADD" w:rsidP="007C7B61">
      <w:pPr>
        <w:pStyle w:val="Style11"/>
        <w:widowControl/>
        <w:numPr>
          <w:ilvl w:val="0"/>
          <w:numId w:val="10"/>
        </w:numPr>
        <w:tabs>
          <w:tab w:val="left" w:pos="854"/>
        </w:tabs>
        <w:spacing w:line="360" w:lineRule="auto"/>
        <w:ind w:firstLine="720"/>
        <w:jc w:val="left"/>
        <w:rPr>
          <w:rStyle w:val="FontStyle52"/>
          <w:sz w:val="28"/>
          <w:szCs w:val="28"/>
          <w:lang w:val="ru-RU" w:eastAsia="ru-RU"/>
        </w:rPr>
      </w:pPr>
      <w:r w:rsidRPr="007C7B61">
        <w:rPr>
          <w:rStyle w:val="FontStyle52"/>
          <w:sz w:val="28"/>
          <w:szCs w:val="28"/>
        </w:rPr>
        <w:t xml:space="preserve">відрахування із </w:t>
      </w:r>
      <w:r w:rsidRPr="007C7B61">
        <w:rPr>
          <w:rStyle w:val="FontStyle52"/>
          <w:sz w:val="28"/>
          <w:szCs w:val="28"/>
          <w:lang w:val="ru-RU"/>
        </w:rPr>
        <w:t xml:space="preserve">закладу </w:t>
      </w:r>
      <w:r w:rsidRPr="007C7B61">
        <w:rPr>
          <w:rStyle w:val="FontStyle52"/>
          <w:sz w:val="28"/>
          <w:szCs w:val="28"/>
        </w:rPr>
        <w:t>освіти;</w:t>
      </w:r>
    </w:p>
    <w:p w:rsidR="00590ADD" w:rsidRPr="007C7B61" w:rsidRDefault="00590ADD" w:rsidP="007C7B61">
      <w:pPr>
        <w:pStyle w:val="Style11"/>
        <w:widowControl/>
        <w:numPr>
          <w:ilvl w:val="0"/>
          <w:numId w:val="10"/>
        </w:numPr>
        <w:tabs>
          <w:tab w:val="left" w:pos="854"/>
        </w:tabs>
        <w:spacing w:line="360" w:lineRule="auto"/>
        <w:ind w:firstLine="720"/>
        <w:jc w:val="left"/>
        <w:rPr>
          <w:rStyle w:val="FontStyle52"/>
          <w:sz w:val="28"/>
          <w:szCs w:val="28"/>
          <w:lang w:val="ru-RU" w:eastAsia="ru-RU"/>
        </w:rPr>
      </w:pPr>
      <w:proofErr w:type="spellStart"/>
      <w:r w:rsidRPr="007C7B61">
        <w:rPr>
          <w:rStyle w:val="FontStyle52"/>
          <w:sz w:val="28"/>
          <w:szCs w:val="28"/>
          <w:lang w:val="ru-RU" w:eastAsia="ru-RU"/>
        </w:rPr>
        <w:t>позбавлення</w:t>
      </w:r>
      <w:proofErr w:type="spellEnd"/>
      <w:r w:rsidRPr="007C7B61">
        <w:rPr>
          <w:rStyle w:val="FontStyle52"/>
          <w:sz w:val="28"/>
          <w:szCs w:val="28"/>
          <w:lang w:val="ru-RU" w:eastAsia="ru-RU"/>
        </w:rPr>
        <w:t xml:space="preserve"> </w:t>
      </w:r>
      <w:r w:rsidR="007329BF" w:rsidRPr="007C7B61">
        <w:rPr>
          <w:rStyle w:val="FontStyle52"/>
          <w:sz w:val="28"/>
          <w:szCs w:val="28"/>
          <w:lang w:eastAsia="ru-RU"/>
        </w:rPr>
        <w:t>академічної стипендії</w:t>
      </w:r>
      <w:r w:rsidRPr="007C7B61">
        <w:rPr>
          <w:rStyle w:val="FontStyle52"/>
          <w:sz w:val="28"/>
          <w:szCs w:val="28"/>
          <w:lang w:val="ru-RU" w:eastAsia="ru-RU"/>
        </w:rPr>
        <w:t>.</w:t>
      </w:r>
    </w:p>
    <w:p w:rsidR="007329BF" w:rsidRPr="007C7B61" w:rsidRDefault="00590ADD" w:rsidP="007C7B61">
      <w:pPr>
        <w:pStyle w:val="Style11"/>
        <w:widowControl/>
        <w:numPr>
          <w:ilvl w:val="1"/>
          <w:numId w:val="30"/>
        </w:numPr>
        <w:spacing w:line="360" w:lineRule="auto"/>
        <w:ind w:left="0" w:firstLine="720"/>
        <w:rPr>
          <w:rStyle w:val="FontStyle51"/>
          <w:sz w:val="28"/>
          <w:szCs w:val="28"/>
        </w:rPr>
      </w:pPr>
      <w:r w:rsidRPr="007C7B61">
        <w:rPr>
          <w:rStyle w:val="FontStyle52"/>
          <w:sz w:val="28"/>
          <w:szCs w:val="28"/>
        </w:rPr>
        <w:t xml:space="preserve">Виявлення спецрадою порушення академічної доброчесності (академічного плагіату, </w:t>
      </w:r>
      <w:proofErr w:type="spellStart"/>
      <w:r w:rsidRPr="007C7B61">
        <w:rPr>
          <w:rStyle w:val="FontStyle52"/>
          <w:sz w:val="28"/>
          <w:szCs w:val="28"/>
        </w:rPr>
        <w:t>самоплагіату</w:t>
      </w:r>
      <w:proofErr w:type="spellEnd"/>
      <w:r w:rsidRPr="007C7B61">
        <w:rPr>
          <w:rStyle w:val="FontStyle52"/>
          <w:sz w:val="28"/>
          <w:szCs w:val="28"/>
        </w:rPr>
        <w:t>, фабрикації, фальсифікації) у дисертації та/ або наукових публікаціях, у яких висвітлені основні наукові результати дисертації, є підставою для відмови у присуджені ступеня доктора філософії без права її повторного захисту.</w:t>
      </w:r>
    </w:p>
    <w:p w:rsidR="00590ADD" w:rsidRPr="007C7B61" w:rsidRDefault="007329BF" w:rsidP="007C7B61">
      <w:pPr>
        <w:pStyle w:val="Style11"/>
        <w:widowControl/>
        <w:spacing w:line="360" w:lineRule="auto"/>
        <w:ind w:firstLine="709"/>
        <w:rPr>
          <w:rStyle w:val="FontStyle51"/>
          <w:sz w:val="28"/>
          <w:szCs w:val="28"/>
        </w:rPr>
      </w:pPr>
      <w:r w:rsidRPr="007C7B61">
        <w:rPr>
          <w:rStyle w:val="FontStyle51"/>
          <w:b w:val="0"/>
          <w:sz w:val="28"/>
          <w:szCs w:val="28"/>
        </w:rPr>
        <w:t>2.9.</w:t>
      </w:r>
      <w:r w:rsidRPr="007C7B61">
        <w:rPr>
          <w:rStyle w:val="FontStyle51"/>
          <w:sz w:val="28"/>
          <w:szCs w:val="28"/>
        </w:rPr>
        <w:t xml:space="preserve"> </w:t>
      </w:r>
      <w:r w:rsidR="00590ADD" w:rsidRPr="007C7B61">
        <w:rPr>
          <w:rStyle w:val="FontStyle52"/>
          <w:sz w:val="28"/>
          <w:szCs w:val="28"/>
        </w:rPr>
        <w:t>Види академічної відповідальності (у тому числі додаткові та деталізовані) учасників освітнього процесу за конкретні порушення академічної доброчесності визначаються спеціальними законами та внутрішніми положеннями Університету, що мають бути затверджені (погоджені) Вченою радою Університету та погоджені з відповідними органами самоврядування здобувачів освіти в частині їхньої відповідальності.</w:t>
      </w:r>
    </w:p>
    <w:p w:rsidR="00590ADD" w:rsidRPr="007C7B61" w:rsidRDefault="00590ADD" w:rsidP="007C7B61">
      <w:pPr>
        <w:pStyle w:val="Style11"/>
        <w:widowControl/>
        <w:tabs>
          <w:tab w:val="left" w:pos="1272"/>
        </w:tabs>
        <w:spacing w:line="360" w:lineRule="auto"/>
        <w:ind w:firstLine="720"/>
        <w:rPr>
          <w:rStyle w:val="FontStyle52"/>
          <w:sz w:val="28"/>
          <w:szCs w:val="28"/>
        </w:rPr>
      </w:pPr>
      <w:r w:rsidRPr="007C7B61">
        <w:rPr>
          <w:rStyle w:val="FontStyle51"/>
          <w:b w:val="0"/>
          <w:sz w:val="28"/>
          <w:szCs w:val="28"/>
        </w:rPr>
        <w:t>2.10.</w:t>
      </w:r>
      <w:r w:rsidRPr="007C7B61">
        <w:rPr>
          <w:rStyle w:val="FontStyle51"/>
          <w:b w:val="0"/>
          <w:bCs w:val="0"/>
          <w:sz w:val="28"/>
          <w:szCs w:val="28"/>
        </w:rPr>
        <w:tab/>
      </w:r>
      <w:r w:rsidRPr="007C7B61">
        <w:rPr>
          <w:rStyle w:val="FontStyle52"/>
          <w:sz w:val="28"/>
          <w:szCs w:val="28"/>
        </w:rPr>
        <w:t>Порядок виявлення та встановлення фактів порушення академічної</w:t>
      </w:r>
      <w:r w:rsidR="007329BF" w:rsidRPr="007C7B61">
        <w:rPr>
          <w:rStyle w:val="FontStyle52"/>
          <w:sz w:val="28"/>
          <w:szCs w:val="28"/>
        </w:rPr>
        <w:t xml:space="preserve"> </w:t>
      </w:r>
      <w:r w:rsidRPr="007C7B61">
        <w:rPr>
          <w:rStyle w:val="FontStyle52"/>
          <w:sz w:val="28"/>
          <w:szCs w:val="28"/>
        </w:rPr>
        <w:t>доброчесності визначається Вченою радою Університету з урахуванням вимог</w:t>
      </w:r>
      <w:r w:rsidR="007329BF" w:rsidRPr="007C7B61">
        <w:rPr>
          <w:rStyle w:val="FontStyle52"/>
          <w:sz w:val="28"/>
          <w:szCs w:val="28"/>
        </w:rPr>
        <w:t xml:space="preserve"> </w:t>
      </w:r>
      <w:r w:rsidRPr="007C7B61">
        <w:rPr>
          <w:rStyle w:val="FontStyle52"/>
          <w:sz w:val="28"/>
          <w:szCs w:val="28"/>
        </w:rPr>
        <w:t>спеціальних законів.</w:t>
      </w:r>
    </w:p>
    <w:p w:rsidR="00590ADD" w:rsidRPr="007C7B61" w:rsidRDefault="00590ADD" w:rsidP="007C7B61">
      <w:pPr>
        <w:pStyle w:val="Style27"/>
        <w:widowControl/>
        <w:spacing w:line="360" w:lineRule="auto"/>
        <w:ind w:firstLine="720"/>
        <w:rPr>
          <w:rStyle w:val="FontStyle52"/>
          <w:sz w:val="28"/>
          <w:szCs w:val="28"/>
        </w:rPr>
      </w:pPr>
      <w:r w:rsidRPr="007C7B61">
        <w:rPr>
          <w:rStyle w:val="FontStyle52"/>
          <w:sz w:val="28"/>
          <w:szCs w:val="28"/>
        </w:rPr>
        <w:t>Кожна особа, стосовно якої порушено питання про порушення нею академічної доброчесності, має такі права:</w:t>
      </w:r>
    </w:p>
    <w:p w:rsidR="00590ADD" w:rsidRPr="007C7B61" w:rsidRDefault="00590ADD" w:rsidP="007C7B61">
      <w:pPr>
        <w:pStyle w:val="Style39"/>
        <w:widowControl/>
        <w:spacing w:line="360" w:lineRule="auto"/>
        <w:ind w:firstLine="720"/>
        <w:jc w:val="both"/>
        <w:rPr>
          <w:rStyle w:val="FontStyle52"/>
          <w:sz w:val="28"/>
          <w:szCs w:val="28"/>
        </w:rPr>
      </w:pPr>
      <w:r w:rsidRPr="007C7B61">
        <w:rPr>
          <w:rStyle w:val="FontStyle52"/>
          <w:sz w:val="28"/>
          <w:szCs w:val="28"/>
        </w:rPr>
        <w:t>- ознайомлюватися з усіма матеріалами перевірки щодо встановлення факту порушення академічної доброчесності, подавати до них зауваження;</w:t>
      </w:r>
    </w:p>
    <w:p w:rsidR="00590ADD" w:rsidRPr="007C7B61" w:rsidRDefault="00590ADD" w:rsidP="007C7B61">
      <w:pPr>
        <w:pStyle w:val="Style42"/>
        <w:widowControl/>
        <w:numPr>
          <w:ilvl w:val="0"/>
          <w:numId w:val="12"/>
        </w:numPr>
        <w:tabs>
          <w:tab w:val="left" w:pos="1306"/>
        </w:tabs>
        <w:spacing w:line="360" w:lineRule="auto"/>
        <w:ind w:firstLine="720"/>
        <w:jc w:val="both"/>
        <w:rPr>
          <w:rStyle w:val="FontStyle52"/>
          <w:sz w:val="28"/>
          <w:szCs w:val="28"/>
        </w:rPr>
      </w:pPr>
      <w:r w:rsidRPr="007C7B61">
        <w:rPr>
          <w:rStyle w:val="FontStyle52"/>
          <w:sz w:val="28"/>
          <w:szCs w:val="28"/>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590ADD" w:rsidRPr="007C7B61" w:rsidRDefault="00590ADD" w:rsidP="007C7B61">
      <w:pPr>
        <w:pStyle w:val="Style42"/>
        <w:widowControl/>
        <w:numPr>
          <w:ilvl w:val="0"/>
          <w:numId w:val="12"/>
        </w:numPr>
        <w:tabs>
          <w:tab w:val="left" w:pos="1306"/>
        </w:tabs>
        <w:spacing w:line="360" w:lineRule="auto"/>
        <w:ind w:firstLine="720"/>
        <w:jc w:val="both"/>
        <w:rPr>
          <w:rStyle w:val="FontStyle52"/>
          <w:sz w:val="28"/>
          <w:szCs w:val="28"/>
        </w:rPr>
      </w:pPr>
      <w:r w:rsidRPr="007C7B61">
        <w:rPr>
          <w:rStyle w:val="FontStyle52"/>
          <w:sz w:val="28"/>
          <w:szCs w:val="28"/>
        </w:rPr>
        <w:t>знати про дату, час і місце та бути присутньою під час розгляду питання про встановлення факту порушення академічної доброчесності та притягнення</w:t>
      </w:r>
      <w:r w:rsidR="007329BF" w:rsidRPr="007C7B61">
        <w:rPr>
          <w:rStyle w:val="FontStyle52"/>
          <w:sz w:val="28"/>
          <w:szCs w:val="28"/>
        </w:rPr>
        <w:t xml:space="preserve"> і її </w:t>
      </w:r>
      <w:r w:rsidRPr="007C7B61">
        <w:rPr>
          <w:rStyle w:val="FontStyle52"/>
          <w:sz w:val="28"/>
          <w:szCs w:val="28"/>
        </w:rPr>
        <w:t>до академічної відповідальності;</w:t>
      </w:r>
    </w:p>
    <w:p w:rsidR="00590ADD" w:rsidRPr="007C7B61" w:rsidRDefault="00590ADD" w:rsidP="007C7B61">
      <w:pPr>
        <w:pStyle w:val="Style42"/>
        <w:widowControl/>
        <w:numPr>
          <w:ilvl w:val="0"/>
          <w:numId w:val="12"/>
        </w:numPr>
        <w:tabs>
          <w:tab w:val="left" w:pos="1306"/>
        </w:tabs>
        <w:spacing w:line="360" w:lineRule="auto"/>
        <w:ind w:firstLine="720"/>
        <w:jc w:val="both"/>
        <w:rPr>
          <w:rStyle w:val="FontStyle52"/>
          <w:sz w:val="28"/>
          <w:szCs w:val="28"/>
        </w:rPr>
      </w:pPr>
      <w:r w:rsidRPr="007C7B61">
        <w:rPr>
          <w:rStyle w:val="FontStyle52"/>
          <w:sz w:val="28"/>
          <w:szCs w:val="28"/>
        </w:rPr>
        <w:t>оскаржити рішення про притягнення до академічної відповідальності до органу, уповноваженого розглядати апеляції, або до суду.</w:t>
      </w:r>
    </w:p>
    <w:p w:rsidR="00C324E2" w:rsidRDefault="00C324E2" w:rsidP="00C324E2">
      <w:pPr>
        <w:pStyle w:val="Style10"/>
        <w:widowControl/>
        <w:spacing w:line="360" w:lineRule="auto"/>
        <w:jc w:val="both"/>
        <w:rPr>
          <w:sz w:val="28"/>
          <w:szCs w:val="28"/>
        </w:rPr>
      </w:pPr>
    </w:p>
    <w:p w:rsidR="00C324E2" w:rsidRPr="00C324E2" w:rsidRDefault="00C324E2" w:rsidP="00C324E2">
      <w:pPr>
        <w:pStyle w:val="Style10"/>
        <w:widowControl/>
        <w:spacing w:line="360" w:lineRule="auto"/>
        <w:jc w:val="center"/>
        <w:rPr>
          <w:b/>
          <w:sz w:val="28"/>
          <w:szCs w:val="28"/>
        </w:rPr>
      </w:pPr>
      <w:r>
        <w:rPr>
          <w:b/>
          <w:sz w:val="28"/>
          <w:szCs w:val="28"/>
        </w:rPr>
        <w:lastRenderedPageBreak/>
        <w:t xml:space="preserve">3. </w:t>
      </w:r>
      <w:r w:rsidRPr="00C324E2">
        <w:rPr>
          <w:b/>
          <w:sz w:val="28"/>
          <w:szCs w:val="28"/>
        </w:rPr>
        <w:t xml:space="preserve">КОМІСІЯ </w:t>
      </w:r>
      <w:r w:rsidR="00B01180">
        <w:rPr>
          <w:b/>
          <w:sz w:val="28"/>
          <w:szCs w:val="28"/>
        </w:rPr>
        <w:t>І</w:t>
      </w:r>
      <w:r w:rsidRPr="00C324E2">
        <w:rPr>
          <w:b/>
          <w:sz w:val="28"/>
          <w:szCs w:val="28"/>
        </w:rPr>
        <w:t xml:space="preserve">З </w:t>
      </w:r>
      <w:r w:rsidR="00B01180" w:rsidRPr="00C324E2">
        <w:rPr>
          <w:b/>
          <w:sz w:val="28"/>
          <w:szCs w:val="28"/>
        </w:rPr>
        <w:t xml:space="preserve">ЗАПОБІГАННЯ </w:t>
      </w:r>
      <w:r w:rsidRPr="00C324E2">
        <w:rPr>
          <w:b/>
          <w:sz w:val="28"/>
          <w:szCs w:val="28"/>
        </w:rPr>
        <w:t xml:space="preserve">ТА </w:t>
      </w:r>
      <w:r w:rsidR="00B01180" w:rsidRPr="00C324E2">
        <w:rPr>
          <w:b/>
          <w:sz w:val="28"/>
          <w:szCs w:val="28"/>
        </w:rPr>
        <w:t xml:space="preserve">ВИЯВЛЕННЯ </w:t>
      </w:r>
      <w:r w:rsidRPr="00C324E2">
        <w:rPr>
          <w:b/>
          <w:sz w:val="28"/>
          <w:szCs w:val="28"/>
        </w:rPr>
        <w:t>АКАДЕМІЧНОГО ПЛАГІАТУ В УНІВЕРСИТЕТІ</w:t>
      </w:r>
    </w:p>
    <w:p w:rsidR="00C324E2" w:rsidRDefault="00C324E2" w:rsidP="00C324E2">
      <w:pPr>
        <w:pStyle w:val="Style10"/>
        <w:widowControl/>
        <w:spacing w:line="360" w:lineRule="auto"/>
        <w:ind w:firstLine="720"/>
        <w:jc w:val="both"/>
        <w:rPr>
          <w:sz w:val="28"/>
          <w:szCs w:val="28"/>
        </w:rPr>
      </w:pPr>
      <w:r>
        <w:rPr>
          <w:sz w:val="28"/>
          <w:szCs w:val="28"/>
        </w:rPr>
        <w:t>3</w:t>
      </w:r>
      <w:r w:rsidRPr="00C324E2">
        <w:rPr>
          <w:sz w:val="28"/>
          <w:szCs w:val="28"/>
        </w:rPr>
        <w:t xml:space="preserve">.1. Комісія </w:t>
      </w:r>
      <w:r w:rsidR="00B01180">
        <w:rPr>
          <w:sz w:val="28"/>
          <w:szCs w:val="28"/>
        </w:rPr>
        <w:t>і</w:t>
      </w:r>
      <w:r w:rsidRPr="00C324E2">
        <w:rPr>
          <w:sz w:val="28"/>
          <w:szCs w:val="28"/>
        </w:rPr>
        <w:t xml:space="preserve">з </w:t>
      </w:r>
      <w:r w:rsidR="00B01180" w:rsidRPr="00C324E2">
        <w:rPr>
          <w:sz w:val="28"/>
          <w:szCs w:val="28"/>
        </w:rPr>
        <w:t xml:space="preserve">запобігання </w:t>
      </w:r>
      <w:r w:rsidR="00B01180">
        <w:rPr>
          <w:sz w:val="28"/>
          <w:szCs w:val="28"/>
        </w:rPr>
        <w:t xml:space="preserve">та </w:t>
      </w:r>
      <w:r w:rsidRPr="00C324E2">
        <w:rPr>
          <w:sz w:val="28"/>
          <w:szCs w:val="28"/>
        </w:rPr>
        <w:t>виявлення академічного плагіату в Університеті (далі – Комісія) створюється з метою моніторингу дотримання членами академічної спільноти Університету положень Кодексу академічної доброчесності, Положення про академічну доб</w:t>
      </w:r>
      <w:r>
        <w:rPr>
          <w:sz w:val="28"/>
          <w:szCs w:val="28"/>
        </w:rPr>
        <w:t>рочесність та даного Положення.</w:t>
      </w:r>
    </w:p>
    <w:p w:rsidR="00C324E2" w:rsidRDefault="00C324E2" w:rsidP="00C324E2">
      <w:pPr>
        <w:pStyle w:val="Style10"/>
        <w:widowControl/>
        <w:spacing w:line="360" w:lineRule="auto"/>
        <w:ind w:firstLine="720"/>
        <w:jc w:val="both"/>
        <w:rPr>
          <w:sz w:val="28"/>
          <w:szCs w:val="28"/>
        </w:rPr>
      </w:pPr>
      <w:r>
        <w:rPr>
          <w:sz w:val="28"/>
          <w:szCs w:val="28"/>
        </w:rPr>
        <w:t>3</w:t>
      </w:r>
      <w:r w:rsidRPr="00C324E2">
        <w:rPr>
          <w:sz w:val="28"/>
          <w:szCs w:val="28"/>
        </w:rPr>
        <w:t xml:space="preserve">.2. Комісія </w:t>
      </w:r>
      <w:r w:rsidR="00BC06B8">
        <w:rPr>
          <w:sz w:val="28"/>
          <w:szCs w:val="28"/>
        </w:rPr>
        <w:t>і</w:t>
      </w:r>
      <w:r w:rsidRPr="00C324E2">
        <w:rPr>
          <w:sz w:val="28"/>
          <w:szCs w:val="28"/>
        </w:rPr>
        <w:t xml:space="preserve">з </w:t>
      </w:r>
      <w:r w:rsidR="00BC06B8" w:rsidRPr="00C324E2">
        <w:rPr>
          <w:sz w:val="28"/>
          <w:szCs w:val="28"/>
        </w:rPr>
        <w:t xml:space="preserve">запобігання та </w:t>
      </w:r>
      <w:r w:rsidRPr="00C324E2">
        <w:rPr>
          <w:sz w:val="28"/>
          <w:szCs w:val="28"/>
        </w:rPr>
        <w:t xml:space="preserve">виявлення академічного плагіату в Університеті, як правило, створюється з представників професорсько-викладацького складу. </w:t>
      </w:r>
    </w:p>
    <w:p w:rsidR="00C324E2" w:rsidRDefault="00C324E2" w:rsidP="00C324E2">
      <w:pPr>
        <w:pStyle w:val="Style10"/>
        <w:widowControl/>
        <w:spacing w:line="360" w:lineRule="auto"/>
        <w:ind w:firstLine="720"/>
        <w:jc w:val="both"/>
        <w:rPr>
          <w:sz w:val="28"/>
          <w:szCs w:val="28"/>
        </w:rPr>
      </w:pPr>
      <w:r>
        <w:rPr>
          <w:sz w:val="28"/>
          <w:szCs w:val="28"/>
        </w:rPr>
        <w:t>3</w:t>
      </w:r>
      <w:r w:rsidRPr="00C324E2">
        <w:rPr>
          <w:sz w:val="28"/>
          <w:szCs w:val="28"/>
        </w:rPr>
        <w:t xml:space="preserve">.3. До складу Комісії не можуть входити особи, які притягувались до академічної відповідальності за порушення академічної доброчесності. </w:t>
      </w:r>
    </w:p>
    <w:p w:rsidR="00C324E2" w:rsidRDefault="00C324E2" w:rsidP="00C324E2">
      <w:pPr>
        <w:pStyle w:val="Style10"/>
        <w:widowControl/>
        <w:spacing w:line="360" w:lineRule="auto"/>
        <w:ind w:firstLine="720"/>
        <w:jc w:val="both"/>
        <w:rPr>
          <w:sz w:val="28"/>
          <w:szCs w:val="28"/>
        </w:rPr>
      </w:pPr>
      <w:r>
        <w:rPr>
          <w:sz w:val="28"/>
          <w:szCs w:val="28"/>
        </w:rPr>
        <w:t>3</w:t>
      </w:r>
      <w:r w:rsidRPr="00C324E2">
        <w:rPr>
          <w:sz w:val="28"/>
          <w:szCs w:val="28"/>
        </w:rPr>
        <w:t xml:space="preserve">.4. У разі встановлення факту академічного плагіату у члена Комісії він виводиться з її складу наказом ректора. </w:t>
      </w:r>
    </w:p>
    <w:p w:rsidR="00C324E2" w:rsidRDefault="00C324E2" w:rsidP="00C324E2">
      <w:pPr>
        <w:pStyle w:val="Style10"/>
        <w:widowControl/>
        <w:spacing w:line="360" w:lineRule="auto"/>
        <w:ind w:firstLine="720"/>
        <w:jc w:val="both"/>
        <w:rPr>
          <w:sz w:val="28"/>
          <w:szCs w:val="28"/>
        </w:rPr>
      </w:pPr>
      <w:r>
        <w:rPr>
          <w:sz w:val="28"/>
          <w:szCs w:val="28"/>
        </w:rPr>
        <w:t>3</w:t>
      </w:r>
      <w:r w:rsidRPr="00C324E2">
        <w:rPr>
          <w:sz w:val="28"/>
          <w:szCs w:val="28"/>
        </w:rPr>
        <w:t xml:space="preserve">.5. Залежно від специфіки питання, що розглядається, за потреби, до її складу вводяться додаткові члени з числа співробітників Університету. </w:t>
      </w:r>
    </w:p>
    <w:p w:rsidR="00C324E2" w:rsidRDefault="00C324E2" w:rsidP="00C324E2">
      <w:pPr>
        <w:pStyle w:val="Style10"/>
        <w:widowControl/>
        <w:spacing w:line="360" w:lineRule="auto"/>
        <w:ind w:firstLine="720"/>
        <w:jc w:val="both"/>
        <w:rPr>
          <w:sz w:val="28"/>
          <w:szCs w:val="28"/>
        </w:rPr>
      </w:pPr>
      <w:r>
        <w:rPr>
          <w:sz w:val="28"/>
          <w:szCs w:val="28"/>
        </w:rPr>
        <w:t>3</w:t>
      </w:r>
      <w:r w:rsidRPr="00C324E2">
        <w:rPr>
          <w:sz w:val="28"/>
          <w:szCs w:val="28"/>
        </w:rPr>
        <w:t xml:space="preserve">.6. Склад комісії затверджується наказом ректора Університету. </w:t>
      </w:r>
    </w:p>
    <w:p w:rsidR="00C324E2" w:rsidRDefault="00C324E2" w:rsidP="00C324E2">
      <w:pPr>
        <w:pStyle w:val="Style10"/>
        <w:widowControl/>
        <w:spacing w:line="360" w:lineRule="auto"/>
        <w:ind w:firstLine="720"/>
        <w:jc w:val="both"/>
        <w:rPr>
          <w:sz w:val="28"/>
          <w:szCs w:val="28"/>
        </w:rPr>
      </w:pPr>
      <w:r>
        <w:rPr>
          <w:sz w:val="28"/>
          <w:szCs w:val="28"/>
        </w:rPr>
        <w:t>3</w:t>
      </w:r>
      <w:r w:rsidRPr="00C324E2">
        <w:rPr>
          <w:sz w:val="28"/>
          <w:szCs w:val="28"/>
        </w:rPr>
        <w:t xml:space="preserve">.7. Рішення Комісії вважаються прийнятими, якщо вони підтримані простою більшістю голосів її членів відкритим голосуванням. </w:t>
      </w:r>
    </w:p>
    <w:p w:rsidR="00C324E2" w:rsidRDefault="00C324E2" w:rsidP="00C324E2">
      <w:pPr>
        <w:pStyle w:val="Style10"/>
        <w:widowControl/>
        <w:spacing w:line="360" w:lineRule="auto"/>
        <w:ind w:firstLine="720"/>
        <w:jc w:val="both"/>
        <w:rPr>
          <w:sz w:val="28"/>
          <w:szCs w:val="28"/>
        </w:rPr>
      </w:pPr>
      <w:r>
        <w:rPr>
          <w:sz w:val="28"/>
          <w:szCs w:val="28"/>
        </w:rPr>
        <w:t>3</w:t>
      </w:r>
      <w:r w:rsidRPr="00C324E2">
        <w:rPr>
          <w:sz w:val="28"/>
          <w:szCs w:val="28"/>
        </w:rPr>
        <w:t xml:space="preserve">.8. Повноваження Комісії: </w:t>
      </w:r>
    </w:p>
    <w:p w:rsidR="00C324E2" w:rsidRDefault="00C324E2" w:rsidP="00C324E2">
      <w:pPr>
        <w:pStyle w:val="Style10"/>
        <w:widowControl/>
        <w:spacing w:line="360" w:lineRule="auto"/>
        <w:ind w:firstLine="720"/>
        <w:jc w:val="both"/>
        <w:rPr>
          <w:sz w:val="28"/>
          <w:szCs w:val="28"/>
        </w:rPr>
      </w:pPr>
      <w:r>
        <w:rPr>
          <w:sz w:val="28"/>
          <w:szCs w:val="28"/>
        </w:rPr>
        <w:t>-</w:t>
      </w:r>
      <w:r w:rsidRPr="00C324E2">
        <w:rPr>
          <w:sz w:val="28"/>
          <w:szCs w:val="28"/>
        </w:rPr>
        <w:t xml:space="preserve"> здійснювати перевірку робіт на наявність академічного плагіату; </w:t>
      </w:r>
    </w:p>
    <w:p w:rsidR="00D90EFC" w:rsidRDefault="00C324E2" w:rsidP="00C324E2">
      <w:pPr>
        <w:pStyle w:val="Style10"/>
        <w:widowControl/>
        <w:spacing w:line="360" w:lineRule="auto"/>
        <w:ind w:firstLine="720"/>
        <w:jc w:val="both"/>
        <w:rPr>
          <w:sz w:val="28"/>
          <w:szCs w:val="28"/>
        </w:rPr>
      </w:pPr>
      <w:r>
        <w:rPr>
          <w:sz w:val="28"/>
          <w:szCs w:val="28"/>
        </w:rPr>
        <w:t xml:space="preserve">- </w:t>
      </w:r>
      <w:r w:rsidRPr="00C324E2">
        <w:rPr>
          <w:sz w:val="28"/>
          <w:szCs w:val="28"/>
        </w:rPr>
        <w:t xml:space="preserve">проводити інформаційну роботу щодо популяризації принципів академічної доброчесності та академічного письма; </w:t>
      </w:r>
    </w:p>
    <w:p w:rsidR="00D90EFC" w:rsidRDefault="00D90EFC" w:rsidP="00C324E2">
      <w:pPr>
        <w:pStyle w:val="Style10"/>
        <w:widowControl/>
        <w:spacing w:line="360" w:lineRule="auto"/>
        <w:ind w:firstLine="720"/>
        <w:jc w:val="both"/>
        <w:rPr>
          <w:sz w:val="28"/>
          <w:szCs w:val="28"/>
        </w:rPr>
      </w:pPr>
      <w:r>
        <w:rPr>
          <w:sz w:val="28"/>
          <w:szCs w:val="28"/>
        </w:rPr>
        <w:t xml:space="preserve">- </w:t>
      </w:r>
      <w:r w:rsidR="00C324E2" w:rsidRPr="00C324E2">
        <w:rPr>
          <w:sz w:val="28"/>
          <w:szCs w:val="28"/>
        </w:rPr>
        <w:t>ініціювати, проводити, підтримувати дослідження з академічної доброчесності, якості</w:t>
      </w:r>
      <w:r w:rsidR="00C92AFB">
        <w:rPr>
          <w:sz w:val="28"/>
          <w:szCs w:val="28"/>
        </w:rPr>
        <w:t xml:space="preserve"> освіти та наукової діяльності;</w:t>
      </w:r>
    </w:p>
    <w:p w:rsidR="00C324E2" w:rsidRPr="00C324E2" w:rsidRDefault="00D90EFC" w:rsidP="00C324E2">
      <w:pPr>
        <w:pStyle w:val="Style10"/>
        <w:widowControl/>
        <w:spacing w:line="360" w:lineRule="auto"/>
        <w:ind w:firstLine="720"/>
        <w:jc w:val="both"/>
        <w:rPr>
          <w:sz w:val="28"/>
          <w:szCs w:val="28"/>
        </w:rPr>
      </w:pPr>
      <w:r>
        <w:rPr>
          <w:sz w:val="28"/>
          <w:szCs w:val="28"/>
        </w:rPr>
        <w:t xml:space="preserve">- </w:t>
      </w:r>
      <w:r w:rsidR="00C324E2" w:rsidRPr="00C324E2">
        <w:rPr>
          <w:sz w:val="28"/>
          <w:szCs w:val="28"/>
        </w:rPr>
        <w:t>забезпечення функціонування ефективної університетської системи академічної доброчесності, а також системи запобігання та виявлення академічного плагіату в навчальних та наукових роботах здобувачів вищої освіти і співробітників Університету як частини університетської системи забезпечення академічної доброчесності.</w:t>
      </w:r>
    </w:p>
    <w:p w:rsidR="00C324E2" w:rsidRPr="007C7B61" w:rsidRDefault="00C324E2" w:rsidP="007C7B61">
      <w:pPr>
        <w:pStyle w:val="Style10"/>
        <w:widowControl/>
        <w:spacing w:line="360" w:lineRule="auto"/>
        <w:ind w:firstLine="720"/>
        <w:jc w:val="center"/>
        <w:rPr>
          <w:sz w:val="28"/>
          <w:szCs w:val="28"/>
        </w:rPr>
      </w:pPr>
    </w:p>
    <w:p w:rsidR="00590ADD" w:rsidRPr="007C7B61" w:rsidRDefault="00C92AFB" w:rsidP="007C7B61">
      <w:pPr>
        <w:pStyle w:val="Style10"/>
        <w:widowControl/>
        <w:spacing w:line="360" w:lineRule="auto"/>
        <w:ind w:firstLine="720"/>
        <w:jc w:val="center"/>
        <w:rPr>
          <w:rStyle w:val="FontStyle51"/>
          <w:sz w:val="28"/>
          <w:szCs w:val="28"/>
        </w:rPr>
      </w:pPr>
      <w:r>
        <w:rPr>
          <w:rStyle w:val="FontStyle51"/>
          <w:sz w:val="28"/>
          <w:szCs w:val="28"/>
        </w:rPr>
        <w:br w:type="page"/>
      </w:r>
      <w:r w:rsidR="00D90EFC">
        <w:rPr>
          <w:rStyle w:val="FontStyle51"/>
          <w:sz w:val="28"/>
          <w:szCs w:val="28"/>
        </w:rPr>
        <w:lastRenderedPageBreak/>
        <w:t>4</w:t>
      </w:r>
      <w:r w:rsidR="00417955">
        <w:rPr>
          <w:rStyle w:val="FontStyle51"/>
          <w:sz w:val="28"/>
          <w:szCs w:val="28"/>
        </w:rPr>
        <w:t>. ЗАПОБІГАННЯ АКАДЕМІЧНО</w:t>
      </w:r>
      <w:proofErr w:type="spellStart"/>
      <w:r w:rsidR="00417955">
        <w:rPr>
          <w:rStyle w:val="FontStyle51"/>
          <w:sz w:val="28"/>
          <w:szCs w:val="28"/>
          <w:lang w:val="ru-RU"/>
        </w:rPr>
        <w:t>МУ</w:t>
      </w:r>
      <w:proofErr w:type="spellEnd"/>
      <w:r w:rsidR="00590ADD" w:rsidRPr="007C7B61">
        <w:rPr>
          <w:rStyle w:val="FontStyle51"/>
          <w:sz w:val="28"/>
          <w:szCs w:val="28"/>
        </w:rPr>
        <w:t xml:space="preserve"> ПЛАГІАТУ</w:t>
      </w:r>
    </w:p>
    <w:p w:rsidR="00590ADD" w:rsidRPr="007C7B61" w:rsidRDefault="00590ADD" w:rsidP="007C7B61">
      <w:pPr>
        <w:pStyle w:val="Style40"/>
        <w:widowControl/>
        <w:spacing w:line="360" w:lineRule="auto"/>
        <w:ind w:firstLine="720"/>
        <w:rPr>
          <w:rStyle w:val="FontStyle52"/>
          <w:sz w:val="28"/>
          <w:szCs w:val="28"/>
        </w:rPr>
      </w:pPr>
      <w:r w:rsidRPr="007C7B61">
        <w:rPr>
          <w:rStyle w:val="FontStyle52"/>
          <w:sz w:val="28"/>
          <w:szCs w:val="28"/>
        </w:rPr>
        <w:t xml:space="preserve">Запобігання плагіату </w:t>
      </w:r>
      <w:r w:rsidRPr="00423EE1">
        <w:rPr>
          <w:rStyle w:val="FontStyle51"/>
          <w:b w:val="0"/>
          <w:sz w:val="28"/>
          <w:szCs w:val="28"/>
        </w:rPr>
        <w:t>в</w:t>
      </w:r>
      <w:r w:rsidRPr="007C7B61">
        <w:rPr>
          <w:rStyle w:val="FontStyle51"/>
          <w:sz w:val="28"/>
          <w:szCs w:val="28"/>
        </w:rPr>
        <w:t xml:space="preserve"> </w:t>
      </w:r>
      <w:r w:rsidRPr="007C7B61">
        <w:rPr>
          <w:rStyle w:val="FontStyle52"/>
          <w:sz w:val="28"/>
          <w:szCs w:val="28"/>
        </w:rPr>
        <w:t>академічному середовищі університету здійснюється проведення</w:t>
      </w:r>
      <w:r w:rsidR="00417955">
        <w:rPr>
          <w:rStyle w:val="FontStyle52"/>
          <w:sz w:val="28"/>
          <w:szCs w:val="28"/>
          <w:lang w:val="ru-RU"/>
        </w:rPr>
        <w:t>м</w:t>
      </w:r>
      <w:r w:rsidRPr="007C7B61">
        <w:rPr>
          <w:rStyle w:val="FontStyle52"/>
          <w:sz w:val="28"/>
          <w:szCs w:val="28"/>
        </w:rPr>
        <w:t xml:space="preserve"> комплексу профілактичних заходів, які полягають у:</w:t>
      </w:r>
    </w:p>
    <w:p w:rsidR="00590ADD" w:rsidRPr="007C7B61" w:rsidRDefault="00590ADD" w:rsidP="007C7B61">
      <w:pPr>
        <w:pStyle w:val="Style26"/>
        <w:widowControl/>
        <w:numPr>
          <w:ilvl w:val="0"/>
          <w:numId w:val="13"/>
        </w:numPr>
        <w:tabs>
          <w:tab w:val="left" w:pos="1277"/>
        </w:tabs>
        <w:spacing w:line="360" w:lineRule="auto"/>
        <w:ind w:firstLine="720"/>
        <w:rPr>
          <w:rStyle w:val="FontStyle52"/>
          <w:sz w:val="28"/>
          <w:szCs w:val="28"/>
        </w:rPr>
      </w:pPr>
      <w:r w:rsidRPr="007C7B61">
        <w:rPr>
          <w:rStyle w:val="FontStyle52"/>
          <w:sz w:val="28"/>
          <w:szCs w:val="28"/>
        </w:rPr>
        <w:t xml:space="preserve">інформуванні здобувачів вищої освіти, науково-педагогічних працівників і науковців про необхідність дотримання норм академічної етики та підвищення відповідальності за дотриманням правил цитування, у тому числі, з використанням офіційного </w:t>
      </w:r>
      <w:r w:rsidRPr="007C7B61">
        <w:rPr>
          <w:rStyle w:val="FontStyle52"/>
          <w:sz w:val="28"/>
          <w:szCs w:val="28"/>
          <w:lang w:val="de-DE"/>
        </w:rPr>
        <w:t>Web</w:t>
      </w:r>
      <w:proofErr w:type="spellStart"/>
      <w:r w:rsidRPr="007C7B61">
        <w:rPr>
          <w:rStyle w:val="FontStyle52"/>
          <w:sz w:val="28"/>
          <w:szCs w:val="28"/>
        </w:rPr>
        <w:t>-сайту</w:t>
      </w:r>
      <w:proofErr w:type="spellEnd"/>
      <w:r w:rsidRPr="007C7B61">
        <w:rPr>
          <w:rStyle w:val="FontStyle52"/>
          <w:sz w:val="28"/>
          <w:szCs w:val="28"/>
        </w:rPr>
        <w:t xml:space="preserve"> Університету;</w:t>
      </w:r>
    </w:p>
    <w:p w:rsidR="00590ADD" w:rsidRPr="007C7B61" w:rsidRDefault="00590ADD" w:rsidP="007C7B61">
      <w:pPr>
        <w:pStyle w:val="Style26"/>
        <w:widowControl/>
        <w:numPr>
          <w:ilvl w:val="0"/>
          <w:numId w:val="13"/>
        </w:numPr>
        <w:tabs>
          <w:tab w:val="left" w:pos="1277"/>
        </w:tabs>
        <w:spacing w:line="360" w:lineRule="auto"/>
        <w:ind w:firstLine="720"/>
        <w:rPr>
          <w:rStyle w:val="FontStyle52"/>
          <w:sz w:val="28"/>
          <w:szCs w:val="28"/>
        </w:rPr>
      </w:pPr>
      <w:r w:rsidRPr="007C7B61">
        <w:rPr>
          <w:rStyle w:val="FontStyle52"/>
          <w:sz w:val="28"/>
          <w:szCs w:val="28"/>
        </w:rPr>
        <w:t xml:space="preserve">організації Науковою бібліотекою </w:t>
      </w:r>
      <w:proofErr w:type="spellStart"/>
      <w:r w:rsidR="00423EE1">
        <w:rPr>
          <w:rStyle w:val="FontStyle52"/>
          <w:sz w:val="28"/>
          <w:szCs w:val="28"/>
        </w:rPr>
        <w:t>БДМУ</w:t>
      </w:r>
      <w:proofErr w:type="spellEnd"/>
      <w:r w:rsidR="00423EE1">
        <w:rPr>
          <w:rStyle w:val="FontStyle52"/>
          <w:sz w:val="28"/>
          <w:szCs w:val="28"/>
        </w:rPr>
        <w:t xml:space="preserve"> </w:t>
      </w:r>
      <w:r w:rsidRPr="007C7B61">
        <w:rPr>
          <w:rStyle w:val="FontStyle52"/>
          <w:sz w:val="28"/>
          <w:szCs w:val="28"/>
        </w:rPr>
        <w:t>заходів з популяризації основ інформаційної культури;</w:t>
      </w:r>
    </w:p>
    <w:p w:rsidR="00590ADD" w:rsidRDefault="00590ADD" w:rsidP="007C7B61">
      <w:pPr>
        <w:pStyle w:val="Style26"/>
        <w:widowControl/>
        <w:numPr>
          <w:ilvl w:val="0"/>
          <w:numId w:val="13"/>
        </w:numPr>
        <w:tabs>
          <w:tab w:val="left" w:pos="1277"/>
        </w:tabs>
        <w:spacing w:line="360" w:lineRule="auto"/>
        <w:ind w:firstLine="720"/>
        <w:rPr>
          <w:rStyle w:val="FontStyle52"/>
          <w:sz w:val="28"/>
          <w:szCs w:val="28"/>
        </w:rPr>
      </w:pPr>
      <w:r w:rsidRPr="007C7B61">
        <w:rPr>
          <w:rStyle w:val="FontStyle52"/>
          <w:sz w:val="28"/>
          <w:szCs w:val="28"/>
        </w:rPr>
        <w:t>формуванні завдань для навчальних робіт з використанням педагогічних інновацій, що сприяють розвитку творчого підходу здобувачів вищої освіти до їх виконання;</w:t>
      </w:r>
    </w:p>
    <w:p w:rsidR="00423EE1" w:rsidRDefault="00423EE1" w:rsidP="007C7B61">
      <w:pPr>
        <w:pStyle w:val="Style26"/>
        <w:widowControl/>
        <w:numPr>
          <w:ilvl w:val="0"/>
          <w:numId w:val="13"/>
        </w:numPr>
        <w:tabs>
          <w:tab w:val="left" w:pos="1277"/>
        </w:tabs>
        <w:spacing w:line="360" w:lineRule="auto"/>
        <w:ind w:firstLine="720"/>
        <w:rPr>
          <w:rStyle w:val="FontStyle52"/>
          <w:sz w:val="28"/>
          <w:szCs w:val="28"/>
        </w:rPr>
      </w:pPr>
      <w:r w:rsidRPr="00423EE1">
        <w:rPr>
          <w:rStyle w:val="FontStyle52"/>
          <w:sz w:val="28"/>
          <w:szCs w:val="28"/>
        </w:rPr>
        <w:t>уведення в навчальний план здобувачів</w:t>
      </w:r>
      <w:r>
        <w:rPr>
          <w:rStyle w:val="FontStyle52"/>
          <w:sz w:val="28"/>
          <w:szCs w:val="28"/>
        </w:rPr>
        <w:t xml:space="preserve"> </w:t>
      </w:r>
      <w:r w:rsidRPr="00423EE1">
        <w:rPr>
          <w:rStyle w:val="FontStyle52"/>
          <w:sz w:val="28"/>
          <w:szCs w:val="28"/>
        </w:rPr>
        <w:t>освіти ступеня доктора філософії нормативної дисципліни «Етика і методологія наукового дослідження. Основи академічної доброчесності</w:t>
      </w:r>
      <w:r>
        <w:rPr>
          <w:rStyle w:val="FontStyle52"/>
          <w:sz w:val="28"/>
          <w:szCs w:val="28"/>
        </w:rPr>
        <w:t>»</w:t>
      </w:r>
      <w:r w:rsidRPr="00423EE1">
        <w:rPr>
          <w:rStyle w:val="FontStyle52"/>
          <w:sz w:val="28"/>
          <w:szCs w:val="28"/>
        </w:rPr>
        <w:t xml:space="preserve"> – 3 кредити.</w:t>
      </w:r>
    </w:p>
    <w:p w:rsidR="00590ADD" w:rsidRPr="00423EE1" w:rsidRDefault="00590ADD" w:rsidP="007C7B61">
      <w:pPr>
        <w:pStyle w:val="Style26"/>
        <w:widowControl/>
        <w:numPr>
          <w:ilvl w:val="0"/>
          <w:numId w:val="13"/>
        </w:numPr>
        <w:tabs>
          <w:tab w:val="left" w:pos="1277"/>
        </w:tabs>
        <w:spacing w:line="360" w:lineRule="auto"/>
        <w:ind w:firstLine="720"/>
        <w:rPr>
          <w:rStyle w:val="FontStyle52"/>
          <w:sz w:val="28"/>
          <w:szCs w:val="28"/>
        </w:rPr>
      </w:pPr>
      <w:r w:rsidRPr="00423EE1">
        <w:rPr>
          <w:rStyle w:val="FontStyle52"/>
          <w:sz w:val="28"/>
          <w:szCs w:val="28"/>
        </w:rPr>
        <w:t>щорічному</w:t>
      </w:r>
      <w:r w:rsidR="00C92AFB">
        <w:rPr>
          <w:rStyle w:val="FontStyle52"/>
          <w:sz w:val="28"/>
          <w:szCs w:val="28"/>
        </w:rPr>
        <w:t xml:space="preserve"> проведенні для докторантів, </w:t>
      </w:r>
      <w:r w:rsidRPr="00423EE1">
        <w:rPr>
          <w:rStyle w:val="FontStyle52"/>
          <w:sz w:val="28"/>
          <w:szCs w:val="28"/>
        </w:rPr>
        <w:t xml:space="preserve">аспірантів </w:t>
      </w:r>
      <w:r w:rsidR="00C92AFB">
        <w:rPr>
          <w:rStyle w:val="FontStyle52"/>
          <w:sz w:val="28"/>
          <w:szCs w:val="28"/>
        </w:rPr>
        <w:t xml:space="preserve">та здобувачів </w:t>
      </w:r>
      <w:r w:rsidRPr="00423EE1">
        <w:rPr>
          <w:rStyle w:val="FontStyle52"/>
          <w:sz w:val="28"/>
          <w:szCs w:val="28"/>
        </w:rPr>
        <w:t>лекцій з питань наукової етики та недопущення академічного плагіату;</w:t>
      </w:r>
    </w:p>
    <w:p w:rsidR="00590ADD" w:rsidRPr="007C7B61" w:rsidRDefault="00590ADD" w:rsidP="007C7B61">
      <w:pPr>
        <w:pStyle w:val="Style26"/>
        <w:widowControl/>
        <w:numPr>
          <w:ilvl w:val="0"/>
          <w:numId w:val="13"/>
        </w:numPr>
        <w:tabs>
          <w:tab w:val="left" w:pos="1277"/>
        </w:tabs>
        <w:spacing w:line="360" w:lineRule="auto"/>
        <w:ind w:firstLine="720"/>
        <w:rPr>
          <w:rStyle w:val="FontStyle52"/>
          <w:sz w:val="28"/>
          <w:szCs w:val="28"/>
        </w:rPr>
      </w:pPr>
      <w:r w:rsidRPr="007C7B61">
        <w:rPr>
          <w:rStyle w:val="FontStyle52"/>
          <w:sz w:val="28"/>
          <w:szCs w:val="28"/>
        </w:rPr>
        <w:t xml:space="preserve">залученні учасників освітнього процесу до участі в конференціях та </w:t>
      </w:r>
      <w:proofErr w:type="spellStart"/>
      <w:r w:rsidRPr="007C7B61">
        <w:rPr>
          <w:rStyle w:val="FontStyle52"/>
          <w:sz w:val="28"/>
          <w:szCs w:val="28"/>
        </w:rPr>
        <w:t>вебінарах</w:t>
      </w:r>
      <w:proofErr w:type="spellEnd"/>
      <w:r w:rsidRPr="007C7B61">
        <w:rPr>
          <w:rStyle w:val="FontStyle52"/>
          <w:sz w:val="28"/>
          <w:szCs w:val="28"/>
        </w:rPr>
        <w:t xml:space="preserve"> щодо академічної доброчесності.</w:t>
      </w:r>
    </w:p>
    <w:p w:rsidR="00590ADD" w:rsidRPr="007C7B61" w:rsidRDefault="00590ADD" w:rsidP="007C7B61">
      <w:pPr>
        <w:pStyle w:val="Style29"/>
        <w:widowControl/>
        <w:spacing w:line="360" w:lineRule="auto"/>
        <w:ind w:firstLine="720"/>
        <w:rPr>
          <w:sz w:val="28"/>
          <w:szCs w:val="28"/>
        </w:rPr>
      </w:pPr>
    </w:p>
    <w:p w:rsidR="00590ADD" w:rsidRPr="007C7B61" w:rsidRDefault="00D90EFC" w:rsidP="007C7B61">
      <w:pPr>
        <w:pStyle w:val="Style29"/>
        <w:widowControl/>
        <w:spacing w:line="360" w:lineRule="auto"/>
        <w:ind w:firstLine="0"/>
        <w:jc w:val="center"/>
        <w:rPr>
          <w:rStyle w:val="FontStyle51"/>
          <w:sz w:val="28"/>
          <w:szCs w:val="28"/>
        </w:rPr>
      </w:pPr>
      <w:r>
        <w:rPr>
          <w:rStyle w:val="FontStyle51"/>
          <w:sz w:val="28"/>
          <w:szCs w:val="28"/>
        </w:rPr>
        <w:t>5</w:t>
      </w:r>
      <w:r w:rsidR="00590ADD" w:rsidRPr="007C7B61">
        <w:rPr>
          <w:rStyle w:val="FontStyle51"/>
          <w:sz w:val="28"/>
          <w:szCs w:val="28"/>
        </w:rPr>
        <w:t>. ПОРЯДОК ЗДІЙСНЕННЯ ЗАХОДІВ З ПЕРЕВІРКИ НА АКАДЕМІЧНИЙ ПЛАГІАТ ТА ВІДПОВІДАЛЬНІ ОСОБИ</w:t>
      </w:r>
    </w:p>
    <w:p w:rsidR="00590ADD" w:rsidRPr="007C7B61" w:rsidRDefault="00D90EFC" w:rsidP="007C7B61">
      <w:pPr>
        <w:pStyle w:val="Style11"/>
        <w:widowControl/>
        <w:tabs>
          <w:tab w:val="left" w:pos="1133"/>
        </w:tabs>
        <w:spacing w:line="360" w:lineRule="auto"/>
        <w:ind w:firstLine="709"/>
        <w:rPr>
          <w:rStyle w:val="FontStyle51"/>
          <w:sz w:val="28"/>
          <w:szCs w:val="28"/>
        </w:rPr>
      </w:pPr>
      <w:r>
        <w:rPr>
          <w:rStyle w:val="FontStyle52"/>
          <w:sz w:val="28"/>
          <w:szCs w:val="28"/>
        </w:rPr>
        <w:t>5</w:t>
      </w:r>
      <w:r w:rsidR="00E96E71" w:rsidRPr="007C7B61">
        <w:rPr>
          <w:rStyle w:val="FontStyle52"/>
          <w:sz w:val="28"/>
          <w:szCs w:val="28"/>
        </w:rPr>
        <w:t xml:space="preserve">.1. </w:t>
      </w:r>
      <w:r w:rsidR="00590ADD" w:rsidRPr="007C7B61">
        <w:rPr>
          <w:rStyle w:val="FontStyle52"/>
          <w:sz w:val="28"/>
          <w:szCs w:val="28"/>
        </w:rPr>
        <w:t xml:space="preserve">Перевірку на академічний плагіат здійснює </w:t>
      </w:r>
      <w:r w:rsidR="00BC06B8">
        <w:rPr>
          <w:sz w:val="28"/>
          <w:szCs w:val="28"/>
        </w:rPr>
        <w:t>К</w:t>
      </w:r>
      <w:r w:rsidR="0010728C" w:rsidRPr="007C7B61">
        <w:rPr>
          <w:sz w:val="28"/>
          <w:szCs w:val="28"/>
        </w:rPr>
        <w:t xml:space="preserve">омісія </w:t>
      </w:r>
      <w:r w:rsidR="00BC06B8">
        <w:rPr>
          <w:sz w:val="28"/>
          <w:szCs w:val="28"/>
        </w:rPr>
        <w:t>із запобігання та виявлення академічного плагіату</w:t>
      </w:r>
      <w:r w:rsidR="00590ADD" w:rsidRPr="007C7B61">
        <w:rPr>
          <w:rStyle w:val="FontStyle52"/>
          <w:sz w:val="28"/>
          <w:szCs w:val="28"/>
        </w:rPr>
        <w:t>.</w:t>
      </w:r>
    </w:p>
    <w:p w:rsidR="00E96E71" w:rsidRPr="007C7B61" w:rsidRDefault="00D90EFC" w:rsidP="003B7BD4">
      <w:pPr>
        <w:pStyle w:val="Style11"/>
        <w:widowControl/>
        <w:tabs>
          <w:tab w:val="left" w:pos="1133"/>
        </w:tabs>
        <w:spacing w:line="360" w:lineRule="auto"/>
        <w:rPr>
          <w:rStyle w:val="FontStyle51"/>
          <w:sz w:val="28"/>
          <w:szCs w:val="28"/>
        </w:rPr>
      </w:pPr>
      <w:r>
        <w:rPr>
          <w:rStyle w:val="FontStyle52"/>
          <w:sz w:val="28"/>
          <w:szCs w:val="28"/>
        </w:rPr>
        <w:t>5</w:t>
      </w:r>
      <w:r w:rsidR="00E96E71" w:rsidRPr="007C7B61">
        <w:rPr>
          <w:rStyle w:val="FontStyle52"/>
          <w:sz w:val="28"/>
          <w:szCs w:val="28"/>
        </w:rPr>
        <w:t xml:space="preserve">.2. </w:t>
      </w:r>
      <w:r w:rsidR="00590ADD" w:rsidRPr="007C7B61">
        <w:rPr>
          <w:rStyle w:val="FontStyle52"/>
          <w:sz w:val="28"/>
          <w:szCs w:val="28"/>
        </w:rPr>
        <w:t>Контактною особою між університетом і компанією</w:t>
      </w:r>
      <w:r w:rsidR="003B7BD4">
        <w:rPr>
          <w:rStyle w:val="FontStyle52"/>
          <w:sz w:val="28"/>
          <w:szCs w:val="28"/>
        </w:rPr>
        <w:t xml:space="preserve"> </w:t>
      </w:r>
      <w:proofErr w:type="spellStart"/>
      <w:r w:rsidR="003B7BD4">
        <w:rPr>
          <w:rStyle w:val="FontStyle52"/>
          <w:sz w:val="28"/>
          <w:szCs w:val="28"/>
          <w:lang w:val="en-US"/>
        </w:rPr>
        <w:t>Unicheck</w:t>
      </w:r>
      <w:proofErr w:type="spellEnd"/>
      <w:r w:rsidR="003B7BD4" w:rsidRPr="003B7BD4">
        <w:rPr>
          <w:rStyle w:val="FontStyle52"/>
          <w:sz w:val="28"/>
          <w:szCs w:val="28"/>
        </w:rPr>
        <w:t xml:space="preserve"> (</w:t>
      </w:r>
      <w:hyperlink r:id="rId9" w:history="1">
        <w:r w:rsidR="003B7BD4" w:rsidRPr="002A2EF4">
          <w:rPr>
            <w:rStyle w:val="a7"/>
            <w:sz w:val="28"/>
            <w:szCs w:val="28"/>
            <w:lang w:val="en-US"/>
          </w:rPr>
          <w:t>https</w:t>
        </w:r>
        <w:r w:rsidR="003B7BD4" w:rsidRPr="002A2EF4">
          <w:rPr>
            <w:rStyle w:val="a7"/>
            <w:sz w:val="28"/>
            <w:szCs w:val="28"/>
          </w:rPr>
          <w:t>://</w:t>
        </w:r>
        <w:proofErr w:type="spellStart"/>
        <w:r w:rsidR="003B7BD4" w:rsidRPr="002A2EF4">
          <w:rPr>
            <w:rStyle w:val="a7"/>
            <w:sz w:val="28"/>
            <w:szCs w:val="28"/>
            <w:lang w:val="en-US"/>
          </w:rPr>
          <w:t>unicheck</w:t>
        </w:r>
        <w:proofErr w:type="spellEnd"/>
        <w:r w:rsidR="003B7BD4" w:rsidRPr="002A2EF4">
          <w:rPr>
            <w:rStyle w:val="a7"/>
            <w:sz w:val="28"/>
            <w:szCs w:val="28"/>
          </w:rPr>
          <w:t>.</w:t>
        </w:r>
        <w:r w:rsidR="003B7BD4" w:rsidRPr="002A2EF4">
          <w:rPr>
            <w:rStyle w:val="a7"/>
            <w:sz w:val="28"/>
            <w:szCs w:val="28"/>
            <w:lang w:val="en-US"/>
          </w:rPr>
          <w:t>com</w:t>
        </w:r>
        <w:r w:rsidR="003B7BD4" w:rsidRPr="002A2EF4">
          <w:rPr>
            <w:rStyle w:val="a7"/>
            <w:sz w:val="28"/>
            <w:szCs w:val="28"/>
          </w:rPr>
          <w:t>/</w:t>
        </w:r>
        <w:proofErr w:type="spellStart"/>
        <w:r w:rsidR="003B7BD4" w:rsidRPr="002A2EF4">
          <w:rPr>
            <w:rStyle w:val="a7"/>
            <w:sz w:val="28"/>
            <w:szCs w:val="28"/>
            <w:lang w:val="en-US"/>
          </w:rPr>
          <w:t>uk</w:t>
        </w:r>
        <w:proofErr w:type="spellEnd"/>
        <w:r w:rsidR="003B7BD4" w:rsidRPr="002A2EF4">
          <w:rPr>
            <w:rStyle w:val="a7"/>
            <w:sz w:val="28"/>
            <w:szCs w:val="28"/>
          </w:rPr>
          <w:t>-</w:t>
        </w:r>
        <w:proofErr w:type="spellStart"/>
        <w:r w:rsidR="003B7BD4" w:rsidRPr="002A2EF4">
          <w:rPr>
            <w:rStyle w:val="a7"/>
            <w:sz w:val="28"/>
            <w:szCs w:val="28"/>
            <w:lang w:val="en-US"/>
          </w:rPr>
          <w:t>ua</w:t>
        </w:r>
        <w:proofErr w:type="spellEnd"/>
      </w:hyperlink>
      <w:r w:rsidR="003B7BD4" w:rsidRPr="003B7BD4">
        <w:rPr>
          <w:rStyle w:val="FontStyle52"/>
          <w:sz w:val="28"/>
          <w:szCs w:val="28"/>
        </w:rPr>
        <w:t xml:space="preserve">) </w:t>
      </w:r>
      <w:r w:rsidR="003B7BD4">
        <w:rPr>
          <w:rStyle w:val="FontStyle52"/>
          <w:sz w:val="28"/>
          <w:szCs w:val="28"/>
        </w:rPr>
        <w:t xml:space="preserve">рекомендованою </w:t>
      </w:r>
      <w:proofErr w:type="spellStart"/>
      <w:r w:rsidR="003B7BD4">
        <w:rPr>
          <w:rStyle w:val="FontStyle52"/>
          <w:sz w:val="28"/>
          <w:szCs w:val="28"/>
        </w:rPr>
        <w:t>МОН</w:t>
      </w:r>
      <w:proofErr w:type="spellEnd"/>
      <w:r w:rsidR="003B7BD4">
        <w:rPr>
          <w:rStyle w:val="FontStyle52"/>
          <w:sz w:val="28"/>
          <w:szCs w:val="28"/>
        </w:rPr>
        <w:t xml:space="preserve"> України</w:t>
      </w:r>
      <w:r w:rsidR="00590ADD" w:rsidRPr="007C7B61">
        <w:rPr>
          <w:rStyle w:val="FontStyle52"/>
          <w:sz w:val="28"/>
          <w:szCs w:val="28"/>
        </w:rPr>
        <w:t xml:space="preserve">, що надає послуги системи виявлення текстових збігів та запозичень, з усіх технічних питань функціонування </w:t>
      </w:r>
      <w:proofErr w:type="spellStart"/>
      <w:r w:rsidR="00590ADD" w:rsidRPr="007C7B61">
        <w:rPr>
          <w:rStyle w:val="FontStyle52"/>
          <w:sz w:val="28"/>
          <w:szCs w:val="28"/>
        </w:rPr>
        <w:t>Антиплагіатної</w:t>
      </w:r>
      <w:proofErr w:type="spellEnd"/>
      <w:r w:rsidR="00590ADD" w:rsidRPr="007C7B61">
        <w:rPr>
          <w:rStyle w:val="FontStyle52"/>
          <w:sz w:val="28"/>
          <w:szCs w:val="28"/>
        </w:rPr>
        <w:t xml:space="preserve"> системи і координатором роботи з перевірки академічних текстів в університеті є </w:t>
      </w:r>
      <w:r w:rsidR="00E96E71" w:rsidRPr="007C7B61">
        <w:rPr>
          <w:rStyle w:val="FontStyle52"/>
          <w:sz w:val="28"/>
          <w:szCs w:val="28"/>
        </w:rPr>
        <w:t xml:space="preserve">голова комісії </w:t>
      </w:r>
      <w:r w:rsidR="00BC06B8">
        <w:rPr>
          <w:sz w:val="28"/>
          <w:szCs w:val="28"/>
        </w:rPr>
        <w:t>із запобігання та виявлення академічного плагіату</w:t>
      </w:r>
      <w:r w:rsidR="00590ADD" w:rsidRPr="007C7B61">
        <w:rPr>
          <w:rStyle w:val="FontStyle52"/>
          <w:sz w:val="28"/>
          <w:szCs w:val="28"/>
        </w:rPr>
        <w:t>.</w:t>
      </w:r>
    </w:p>
    <w:p w:rsidR="00590ADD" w:rsidRPr="007C7B61" w:rsidRDefault="00D90EFC" w:rsidP="007C7B61">
      <w:pPr>
        <w:pStyle w:val="Style11"/>
        <w:widowControl/>
        <w:tabs>
          <w:tab w:val="left" w:pos="1133"/>
        </w:tabs>
        <w:spacing w:line="360" w:lineRule="auto"/>
        <w:rPr>
          <w:rStyle w:val="FontStyle51"/>
          <w:sz w:val="28"/>
          <w:szCs w:val="28"/>
        </w:rPr>
      </w:pPr>
      <w:r>
        <w:rPr>
          <w:rStyle w:val="FontStyle51"/>
          <w:b w:val="0"/>
          <w:sz w:val="28"/>
          <w:szCs w:val="28"/>
        </w:rPr>
        <w:lastRenderedPageBreak/>
        <w:t>5</w:t>
      </w:r>
      <w:r w:rsidR="00E96E71" w:rsidRPr="007C7B61">
        <w:rPr>
          <w:rStyle w:val="FontStyle51"/>
          <w:b w:val="0"/>
          <w:sz w:val="28"/>
          <w:szCs w:val="28"/>
        </w:rPr>
        <w:t xml:space="preserve">.3. </w:t>
      </w:r>
      <w:r w:rsidR="00590ADD" w:rsidRPr="007C7B61">
        <w:rPr>
          <w:rStyle w:val="FontStyle52"/>
          <w:sz w:val="28"/>
          <w:szCs w:val="28"/>
        </w:rPr>
        <w:t>Автор та завідувач кафедри несуть персональну дисциплінарну відповідальність за недопущення плагіату в навчальних та навчально-методичних виданнях.</w:t>
      </w:r>
    </w:p>
    <w:p w:rsidR="00590ADD" w:rsidRPr="007C7B61" w:rsidRDefault="00D90EFC" w:rsidP="007C7B61">
      <w:pPr>
        <w:pStyle w:val="Style11"/>
        <w:widowControl/>
        <w:tabs>
          <w:tab w:val="left" w:pos="1133"/>
        </w:tabs>
        <w:spacing w:line="360" w:lineRule="auto"/>
        <w:rPr>
          <w:rStyle w:val="FontStyle51"/>
          <w:sz w:val="28"/>
          <w:szCs w:val="28"/>
        </w:rPr>
      </w:pPr>
      <w:r>
        <w:rPr>
          <w:rStyle w:val="FontStyle52"/>
          <w:sz w:val="28"/>
          <w:szCs w:val="28"/>
        </w:rPr>
        <w:t>5</w:t>
      </w:r>
      <w:r w:rsidR="00E96E71" w:rsidRPr="007C7B61">
        <w:rPr>
          <w:rStyle w:val="FontStyle52"/>
          <w:sz w:val="28"/>
          <w:szCs w:val="28"/>
        </w:rPr>
        <w:t xml:space="preserve">.4. </w:t>
      </w:r>
      <w:r w:rsidR="00590ADD" w:rsidRPr="007C7B61">
        <w:rPr>
          <w:rStyle w:val="FontStyle52"/>
          <w:sz w:val="28"/>
          <w:szCs w:val="28"/>
        </w:rPr>
        <w:t>У наукових творах за недопущення академічного плагіату несуть персональну дисциплінарну відповідальність автор та науковий керівник (консультант).</w:t>
      </w:r>
    </w:p>
    <w:p w:rsidR="00E96E71" w:rsidRPr="007C7B61" w:rsidRDefault="00D90EFC" w:rsidP="007C7B61">
      <w:pPr>
        <w:pStyle w:val="Style11"/>
        <w:widowControl/>
        <w:tabs>
          <w:tab w:val="left" w:pos="1133"/>
        </w:tabs>
        <w:spacing w:line="360" w:lineRule="auto"/>
        <w:rPr>
          <w:rStyle w:val="FontStyle51"/>
          <w:sz w:val="28"/>
          <w:szCs w:val="28"/>
        </w:rPr>
      </w:pPr>
      <w:r>
        <w:rPr>
          <w:rStyle w:val="FontStyle52"/>
          <w:sz w:val="28"/>
          <w:szCs w:val="28"/>
        </w:rPr>
        <w:t>5</w:t>
      </w:r>
      <w:r w:rsidR="00E96E71" w:rsidRPr="007C7B61">
        <w:rPr>
          <w:rStyle w:val="FontStyle52"/>
          <w:sz w:val="28"/>
          <w:szCs w:val="28"/>
        </w:rPr>
        <w:t xml:space="preserve">.5. </w:t>
      </w:r>
      <w:r w:rsidR="00590ADD" w:rsidRPr="007C7B61">
        <w:rPr>
          <w:rStyle w:val="FontStyle52"/>
          <w:sz w:val="28"/>
          <w:szCs w:val="28"/>
        </w:rPr>
        <w:t xml:space="preserve">Здобувачі вищої освіти та керівники кваліфікаційних </w:t>
      </w:r>
      <w:r w:rsidR="00E96E71" w:rsidRPr="007C7B61">
        <w:rPr>
          <w:rStyle w:val="FontStyle52"/>
          <w:sz w:val="28"/>
          <w:szCs w:val="28"/>
        </w:rPr>
        <w:t xml:space="preserve">(дисертаційних) </w:t>
      </w:r>
      <w:r w:rsidR="00590ADD" w:rsidRPr="007C7B61">
        <w:rPr>
          <w:rStyle w:val="FontStyle52"/>
          <w:sz w:val="28"/>
          <w:szCs w:val="28"/>
        </w:rPr>
        <w:t>робіт несуть персональну дисциплінарну відповідальність за недопущення академічного плагіату.</w:t>
      </w:r>
    </w:p>
    <w:p w:rsidR="00E96E71" w:rsidRPr="007C7B61" w:rsidRDefault="00D90EFC" w:rsidP="007C7B61">
      <w:pPr>
        <w:pStyle w:val="Style11"/>
        <w:widowControl/>
        <w:tabs>
          <w:tab w:val="left" w:pos="1133"/>
        </w:tabs>
        <w:spacing w:line="360" w:lineRule="auto"/>
        <w:rPr>
          <w:rStyle w:val="FontStyle51"/>
          <w:sz w:val="28"/>
          <w:szCs w:val="28"/>
        </w:rPr>
      </w:pPr>
      <w:r>
        <w:rPr>
          <w:rStyle w:val="FontStyle51"/>
          <w:b w:val="0"/>
          <w:sz w:val="28"/>
          <w:szCs w:val="28"/>
        </w:rPr>
        <w:t>5</w:t>
      </w:r>
      <w:r w:rsidR="00E96E71" w:rsidRPr="007C7B61">
        <w:rPr>
          <w:rStyle w:val="FontStyle51"/>
          <w:b w:val="0"/>
          <w:sz w:val="28"/>
          <w:szCs w:val="28"/>
        </w:rPr>
        <w:t xml:space="preserve">.6. </w:t>
      </w:r>
      <w:r w:rsidR="00590ADD" w:rsidRPr="007C7B61">
        <w:rPr>
          <w:rStyle w:val="FontStyle52"/>
          <w:sz w:val="28"/>
          <w:szCs w:val="28"/>
        </w:rPr>
        <w:t>Керівник кваліфікаційної роботи (дисертаційної) несе відповідальність за її перевірку у встановлені терміни, контролює процес доопрацювання роботи здобувачем та повторної перевірки на академічний плагіат.</w:t>
      </w:r>
    </w:p>
    <w:p w:rsidR="00590ADD" w:rsidRPr="007C7B61" w:rsidRDefault="00D90EFC" w:rsidP="007C7B61">
      <w:pPr>
        <w:pStyle w:val="Style11"/>
        <w:widowControl/>
        <w:tabs>
          <w:tab w:val="left" w:pos="1133"/>
        </w:tabs>
        <w:spacing w:line="360" w:lineRule="auto"/>
        <w:rPr>
          <w:rStyle w:val="FontStyle51"/>
          <w:sz w:val="28"/>
          <w:szCs w:val="28"/>
        </w:rPr>
      </w:pPr>
      <w:r>
        <w:rPr>
          <w:rStyle w:val="FontStyle51"/>
          <w:b w:val="0"/>
          <w:sz w:val="28"/>
          <w:szCs w:val="28"/>
        </w:rPr>
        <w:t>5</w:t>
      </w:r>
      <w:r w:rsidR="00E96E71" w:rsidRPr="007C7B61">
        <w:rPr>
          <w:rStyle w:val="FontStyle51"/>
          <w:b w:val="0"/>
          <w:sz w:val="28"/>
          <w:szCs w:val="28"/>
        </w:rPr>
        <w:t xml:space="preserve">.7. </w:t>
      </w:r>
      <w:r w:rsidR="00590ADD" w:rsidRPr="007C7B61">
        <w:rPr>
          <w:rStyle w:val="FontStyle52"/>
          <w:sz w:val="28"/>
          <w:szCs w:val="28"/>
        </w:rPr>
        <w:t xml:space="preserve">У випадку низького рівня оригінальності тексту поданого рукопису, </w:t>
      </w:r>
      <w:r w:rsidR="00BC06B8">
        <w:rPr>
          <w:sz w:val="28"/>
          <w:szCs w:val="28"/>
        </w:rPr>
        <w:t>Комісія</w:t>
      </w:r>
      <w:r w:rsidR="00590ADD" w:rsidRPr="007C7B61">
        <w:rPr>
          <w:rStyle w:val="FontStyle52"/>
          <w:sz w:val="28"/>
          <w:szCs w:val="28"/>
        </w:rPr>
        <w:t xml:space="preserve"> на основі аналізу Звіту приймає рішення про допуск, доопрацювання та повторну перевірку. Повторна перевірка проводиться після доопрацювання автором (авторами) та здійснюється у термін не більше 3 календарних днів з надходження виправленої версії рукопису.</w:t>
      </w:r>
    </w:p>
    <w:p w:rsidR="00590ADD" w:rsidRPr="007C7B61" w:rsidRDefault="00D90EFC" w:rsidP="007C7B61">
      <w:pPr>
        <w:pStyle w:val="Style11"/>
        <w:widowControl/>
        <w:tabs>
          <w:tab w:val="left" w:pos="1267"/>
        </w:tabs>
        <w:spacing w:line="360" w:lineRule="auto"/>
        <w:rPr>
          <w:rStyle w:val="FontStyle51"/>
          <w:sz w:val="28"/>
          <w:szCs w:val="28"/>
        </w:rPr>
      </w:pPr>
      <w:r>
        <w:rPr>
          <w:rStyle w:val="FontStyle52"/>
          <w:sz w:val="28"/>
          <w:szCs w:val="28"/>
        </w:rPr>
        <w:t>5</w:t>
      </w:r>
      <w:r w:rsidR="00E96E71" w:rsidRPr="007C7B61">
        <w:rPr>
          <w:rStyle w:val="FontStyle52"/>
          <w:sz w:val="28"/>
          <w:szCs w:val="28"/>
        </w:rPr>
        <w:t xml:space="preserve">.8. </w:t>
      </w:r>
      <w:r w:rsidR="00590ADD" w:rsidRPr="007C7B61">
        <w:rPr>
          <w:rStyle w:val="FontStyle52"/>
          <w:sz w:val="28"/>
          <w:szCs w:val="28"/>
        </w:rPr>
        <w:t>Відповідальність за виявлення академічного плагіату у дисертаційних дослідженнях, у разі їх захисту, несуть наукові установи та заклади вищої освіти, на засіданнях яких відбувся захист.</w:t>
      </w:r>
    </w:p>
    <w:p w:rsidR="00590ADD" w:rsidRPr="007C7B61" w:rsidRDefault="00D90EFC" w:rsidP="007C7B61">
      <w:pPr>
        <w:pStyle w:val="Style11"/>
        <w:widowControl/>
        <w:tabs>
          <w:tab w:val="left" w:pos="1267"/>
        </w:tabs>
        <w:spacing w:line="360" w:lineRule="auto"/>
        <w:rPr>
          <w:rStyle w:val="FontStyle51"/>
          <w:sz w:val="28"/>
          <w:szCs w:val="28"/>
        </w:rPr>
      </w:pPr>
      <w:r>
        <w:rPr>
          <w:rStyle w:val="FontStyle52"/>
          <w:sz w:val="28"/>
          <w:szCs w:val="28"/>
        </w:rPr>
        <w:t>5</w:t>
      </w:r>
      <w:r w:rsidR="00E96E71" w:rsidRPr="007C7B61">
        <w:rPr>
          <w:rStyle w:val="FontStyle52"/>
          <w:sz w:val="28"/>
          <w:szCs w:val="28"/>
        </w:rPr>
        <w:t xml:space="preserve">.9. </w:t>
      </w:r>
      <w:r w:rsidR="00590ADD" w:rsidRPr="007C7B61">
        <w:rPr>
          <w:rStyle w:val="FontStyle52"/>
          <w:sz w:val="28"/>
          <w:szCs w:val="28"/>
        </w:rPr>
        <w:t>Відповідальність за друк статей, поданих до збірників наукових праць або наукових журналів, у яких виявлений академічний плагіат, несуть їх головні редактори.</w:t>
      </w:r>
    </w:p>
    <w:p w:rsidR="00590ADD" w:rsidRPr="007C7B61" w:rsidRDefault="00590ADD" w:rsidP="007C7B61">
      <w:pPr>
        <w:pStyle w:val="Style17"/>
        <w:widowControl/>
        <w:spacing w:line="360" w:lineRule="auto"/>
        <w:ind w:firstLine="720"/>
        <w:rPr>
          <w:rStyle w:val="FontStyle52"/>
          <w:sz w:val="28"/>
          <w:szCs w:val="28"/>
        </w:rPr>
      </w:pPr>
      <w:r w:rsidRPr="007C7B61">
        <w:rPr>
          <w:rStyle w:val="FontStyle52"/>
          <w:sz w:val="28"/>
          <w:szCs w:val="28"/>
        </w:rPr>
        <w:t>Відповідальні особи несуть відповідальність:</w:t>
      </w:r>
    </w:p>
    <w:p w:rsidR="00590ADD" w:rsidRPr="007C7B61" w:rsidRDefault="00E96E71" w:rsidP="007C7B61">
      <w:pPr>
        <w:pStyle w:val="Style23"/>
        <w:widowControl/>
        <w:numPr>
          <w:ilvl w:val="0"/>
          <w:numId w:val="17"/>
        </w:numPr>
        <w:tabs>
          <w:tab w:val="center" w:pos="993"/>
        </w:tabs>
        <w:spacing w:line="360" w:lineRule="auto"/>
        <w:ind w:firstLine="720"/>
        <w:rPr>
          <w:rStyle w:val="FontStyle52"/>
          <w:sz w:val="28"/>
          <w:szCs w:val="28"/>
        </w:rPr>
      </w:pPr>
      <w:r w:rsidRPr="007C7B61">
        <w:rPr>
          <w:rStyle w:val="FontStyle52"/>
          <w:sz w:val="28"/>
          <w:szCs w:val="28"/>
        </w:rPr>
        <w:t xml:space="preserve"> </w:t>
      </w:r>
      <w:r w:rsidR="00590ADD" w:rsidRPr="007C7B61">
        <w:rPr>
          <w:rStyle w:val="FontStyle52"/>
          <w:sz w:val="28"/>
          <w:szCs w:val="28"/>
        </w:rPr>
        <w:t>за невідповідність поданих паперових та електронних версій робіт;</w:t>
      </w:r>
    </w:p>
    <w:p w:rsidR="00E96E71" w:rsidRPr="007C7B61" w:rsidRDefault="00E96E71" w:rsidP="007C7B61">
      <w:pPr>
        <w:pStyle w:val="Style23"/>
        <w:widowControl/>
        <w:numPr>
          <w:ilvl w:val="0"/>
          <w:numId w:val="17"/>
        </w:numPr>
        <w:tabs>
          <w:tab w:val="center" w:pos="993"/>
        </w:tabs>
        <w:spacing w:line="360" w:lineRule="auto"/>
        <w:ind w:firstLine="720"/>
        <w:rPr>
          <w:rStyle w:val="FontStyle52"/>
          <w:sz w:val="28"/>
          <w:szCs w:val="28"/>
        </w:rPr>
      </w:pPr>
      <w:r w:rsidRPr="007C7B61">
        <w:rPr>
          <w:rStyle w:val="FontStyle52"/>
          <w:sz w:val="28"/>
          <w:szCs w:val="28"/>
        </w:rPr>
        <w:t xml:space="preserve"> </w:t>
      </w:r>
      <w:r w:rsidR="00590ADD" w:rsidRPr="007C7B61">
        <w:rPr>
          <w:rStyle w:val="FontStyle52"/>
          <w:sz w:val="28"/>
          <w:szCs w:val="28"/>
        </w:rPr>
        <w:t>за подання в звіті недостовірної та неправдивої інформації;</w:t>
      </w:r>
    </w:p>
    <w:p w:rsidR="00590ADD" w:rsidRPr="007C7B61" w:rsidRDefault="00E96E71" w:rsidP="007C7B61">
      <w:pPr>
        <w:pStyle w:val="Style23"/>
        <w:widowControl/>
        <w:numPr>
          <w:ilvl w:val="0"/>
          <w:numId w:val="17"/>
        </w:numPr>
        <w:tabs>
          <w:tab w:val="center" w:pos="993"/>
        </w:tabs>
        <w:spacing w:line="360" w:lineRule="auto"/>
        <w:ind w:firstLine="720"/>
        <w:rPr>
          <w:rStyle w:val="FontStyle52"/>
          <w:sz w:val="28"/>
          <w:szCs w:val="28"/>
        </w:rPr>
      </w:pPr>
      <w:r w:rsidRPr="007C7B61">
        <w:rPr>
          <w:rStyle w:val="FontStyle52"/>
          <w:sz w:val="28"/>
          <w:szCs w:val="28"/>
        </w:rPr>
        <w:t xml:space="preserve"> </w:t>
      </w:r>
      <w:r w:rsidR="00590ADD" w:rsidRPr="007C7B61">
        <w:rPr>
          <w:rStyle w:val="FontStyle52"/>
          <w:sz w:val="28"/>
          <w:szCs w:val="28"/>
        </w:rPr>
        <w:t>за невчасну перевірку роботи на плагіат.</w:t>
      </w:r>
    </w:p>
    <w:p w:rsidR="00590ADD" w:rsidRPr="007C7B61" w:rsidRDefault="00D90EFC" w:rsidP="007C7B61">
      <w:pPr>
        <w:pStyle w:val="Style11"/>
        <w:widowControl/>
        <w:tabs>
          <w:tab w:val="left" w:pos="1157"/>
        </w:tabs>
        <w:spacing w:line="360" w:lineRule="auto"/>
        <w:ind w:firstLine="720"/>
        <w:jc w:val="left"/>
        <w:rPr>
          <w:rStyle w:val="FontStyle52"/>
          <w:sz w:val="28"/>
          <w:szCs w:val="28"/>
        </w:rPr>
      </w:pPr>
      <w:r>
        <w:rPr>
          <w:rStyle w:val="FontStyle51"/>
          <w:b w:val="0"/>
          <w:sz w:val="28"/>
          <w:szCs w:val="28"/>
        </w:rPr>
        <w:t>5</w:t>
      </w:r>
      <w:r w:rsidR="00E96E71" w:rsidRPr="007C7B61">
        <w:rPr>
          <w:rStyle w:val="FontStyle51"/>
          <w:b w:val="0"/>
          <w:sz w:val="28"/>
          <w:szCs w:val="28"/>
        </w:rPr>
        <w:t>.10.</w:t>
      </w:r>
      <w:r w:rsidR="00E96E71" w:rsidRPr="007C7B61">
        <w:rPr>
          <w:rStyle w:val="FontStyle51"/>
          <w:sz w:val="28"/>
          <w:szCs w:val="28"/>
        </w:rPr>
        <w:t xml:space="preserve"> </w:t>
      </w:r>
      <w:r w:rsidR="00590ADD" w:rsidRPr="007C7B61">
        <w:rPr>
          <w:rStyle w:val="FontStyle52"/>
          <w:sz w:val="28"/>
          <w:szCs w:val="28"/>
        </w:rPr>
        <w:t>Перевірці на академічний плагіат підлягають:</w:t>
      </w:r>
    </w:p>
    <w:p w:rsidR="00601F8D" w:rsidRPr="007C7B61" w:rsidRDefault="00590ADD" w:rsidP="00601F8D">
      <w:pPr>
        <w:pStyle w:val="Style40"/>
        <w:widowControl/>
        <w:spacing w:line="360" w:lineRule="auto"/>
        <w:ind w:firstLine="720"/>
        <w:rPr>
          <w:rStyle w:val="FontStyle52"/>
          <w:sz w:val="28"/>
          <w:szCs w:val="28"/>
        </w:rPr>
      </w:pPr>
      <w:r w:rsidRPr="007C7B61">
        <w:rPr>
          <w:rStyle w:val="FontStyle52"/>
          <w:sz w:val="28"/>
          <w:szCs w:val="28"/>
        </w:rPr>
        <w:t>а) дисертаційні роботи для здобуття наукового ступен</w:t>
      </w:r>
      <w:r w:rsidR="007E7788" w:rsidRPr="007C7B61">
        <w:rPr>
          <w:rStyle w:val="FontStyle52"/>
          <w:sz w:val="28"/>
          <w:szCs w:val="28"/>
        </w:rPr>
        <w:t>я</w:t>
      </w:r>
      <w:r w:rsidRPr="007C7B61">
        <w:rPr>
          <w:rStyle w:val="FontStyle52"/>
          <w:sz w:val="28"/>
          <w:szCs w:val="28"/>
        </w:rPr>
        <w:t xml:space="preserve"> </w:t>
      </w:r>
      <w:r w:rsidR="007E7788" w:rsidRPr="007C7B61">
        <w:rPr>
          <w:rStyle w:val="FontStyle52"/>
          <w:sz w:val="28"/>
          <w:szCs w:val="28"/>
        </w:rPr>
        <w:t xml:space="preserve">доктора наук, а також </w:t>
      </w:r>
      <w:r w:rsidRPr="007C7B61">
        <w:rPr>
          <w:rStyle w:val="FontStyle52"/>
          <w:sz w:val="28"/>
          <w:szCs w:val="28"/>
        </w:rPr>
        <w:t xml:space="preserve">доктора філософії на етапі підготовки їх до </w:t>
      </w:r>
      <w:r w:rsidR="007E7788" w:rsidRPr="007C7B61">
        <w:rPr>
          <w:sz w:val="28"/>
          <w:szCs w:val="28"/>
          <w:shd w:val="clear" w:color="auto" w:fill="FFFFFF"/>
        </w:rPr>
        <w:t xml:space="preserve">публічної презентації на засіданні структурного підрозділу закладу, що реалізує відповідну </w:t>
      </w:r>
      <w:proofErr w:type="spellStart"/>
      <w:r w:rsidR="007E7788" w:rsidRPr="007C7B61">
        <w:rPr>
          <w:sz w:val="28"/>
          <w:szCs w:val="28"/>
          <w:shd w:val="clear" w:color="auto" w:fill="FFFFFF"/>
        </w:rPr>
        <w:t>освітньо-</w:t>
      </w:r>
      <w:r w:rsidR="007E7788" w:rsidRPr="007C7B61">
        <w:rPr>
          <w:sz w:val="28"/>
          <w:szCs w:val="28"/>
          <w:shd w:val="clear" w:color="auto" w:fill="FFFFFF"/>
        </w:rPr>
        <w:lastRenderedPageBreak/>
        <w:t>наукову</w:t>
      </w:r>
      <w:proofErr w:type="spellEnd"/>
      <w:r w:rsidR="007E7788" w:rsidRPr="007C7B61">
        <w:rPr>
          <w:sz w:val="28"/>
          <w:szCs w:val="28"/>
          <w:shd w:val="clear" w:color="auto" w:fill="FFFFFF"/>
        </w:rPr>
        <w:t xml:space="preserve"> програму та/або здійснює підготовку здобувача, а відтак</w:t>
      </w:r>
      <w:r w:rsidRPr="007C7B61">
        <w:rPr>
          <w:rStyle w:val="FontStyle52"/>
          <w:sz w:val="28"/>
          <w:szCs w:val="28"/>
        </w:rPr>
        <w:t xml:space="preserve"> для подальшого розгляду спеціалізованою вченою радою. </w:t>
      </w:r>
    </w:p>
    <w:p w:rsidR="00590ADD" w:rsidRPr="007C7B61" w:rsidRDefault="00601F8D" w:rsidP="007C7B61">
      <w:pPr>
        <w:pStyle w:val="Style11"/>
        <w:widowControl/>
        <w:tabs>
          <w:tab w:val="left" w:pos="1075"/>
        </w:tabs>
        <w:spacing w:line="360" w:lineRule="auto"/>
        <w:ind w:firstLine="720"/>
        <w:rPr>
          <w:rStyle w:val="FontStyle52"/>
          <w:sz w:val="28"/>
          <w:szCs w:val="28"/>
        </w:rPr>
      </w:pPr>
      <w:r>
        <w:rPr>
          <w:rStyle w:val="FontStyle52"/>
          <w:sz w:val="28"/>
          <w:szCs w:val="28"/>
        </w:rPr>
        <w:t>б</w:t>
      </w:r>
      <w:r w:rsidR="00590ADD" w:rsidRPr="007C7B61">
        <w:rPr>
          <w:rStyle w:val="FontStyle52"/>
          <w:sz w:val="28"/>
          <w:szCs w:val="28"/>
        </w:rPr>
        <w:t>)</w:t>
      </w:r>
      <w:r w:rsidR="00590ADD" w:rsidRPr="007C7B61">
        <w:rPr>
          <w:rStyle w:val="FontStyle52"/>
          <w:sz w:val="28"/>
          <w:szCs w:val="28"/>
        </w:rPr>
        <w:tab/>
        <w:t>навчально-методичні праці (підручники, навчальні</w:t>
      </w:r>
      <w:r>
        <w:rPr>
          <w:rStyle w:val="FontStyle52"/>
          <w:sz w:val="28"/>
          <w:szCs w:val="28"/>
        </w:rPr>
        <w:t>,</w:t>
      </w:r>
      <w:r w:rsidRPr="00601F8D">
        <w:rPr>
          <w:rStyle w:val="FontStyle52"/>
          <w:sz w:val="28"/>
          <w:szCs w:val="28"/>
        </w:rPr>
        <w:t xml:space="preserve"> </w:t>
      </w:r>
      <w:r>
        <w:rPr>
          <w:rStyle w:val="FontStyle52"/>
          <w:sz w:val="28"/>
          <w:szCs w:val="28"/>
        </w:rPr>
        <w:t>навчально-методичні</w:t>
      </w:r>
      <w:r w:rsidR="00590ADD" w:rsidRPr="007C7B61">
        <w:rPr>
          <w:rStyle w:val="FontStyle52"/>
          <w:sz w:val="28"/>
          <w:szCs w:val="28"/>
        </w:rPr>
        <w:t xml:space="preserve"> посібники,</w:t>
      </w:r>
      <w:r w:rsidR="007E7788" w:rsidRPr="007C7B61">
        <w:rPr>
          <w:rStyle w:val="FontStyle52"/>
          <w:sz w:val="28"/>
          <w:szCs w:val="28"/>
        </w:rPr>
        <w:t xml:space="preserve"> </w:t>
      </w:r>
      <w:r w:rsidR="00590ADD" w:rsidRPr="007C7B61">
        <w:rPr>
          <w:rStyle w:val="FontStyle52"/>
          <w:sz w:val="28"/>
          <w:szCs w:val="28"/>
        </w:rPr>
        <w:t>конспекти лекцій), дистанційні курси, монографії</w:t>
      </w:r>
      <w:r>
        <w:rPr>
          <w:rStyle w:val="FontStyle52"/>
          <w:sz w:val="28"/>
          <w:szCs w:val="28"/>
        </w:rPr>
        <w:t>,</w:t>
      </w:r>
      <w:r w:rsidRPr="00601F8D">
        <w:rPr>
          <w:rStyle w:val="FontStyle52"/>
          <w:sz w:val="28"/>
          <w:szCs w:val="28"/>
        </w:rPr>
        <w:t xml:space="preserve"> </w:t>
      </w:r>
      <w:r>
        <w:rPr>
          <w:rStyle w:val="FontStyle52"/>
          <w:sz w:val="28"/>
          <w:szCs w:val="28"/>
        </w:rPr>
        <w:t>реферати</w:t>
      </w:r>
      <w:r w:rsidR="00590ADD" w:rsidRPr="007C7B61">
        <w:rPr>
          <w:rStyle w:val="FontStyle52"/>
          <w:sz w:val="28"/>
          <w:szCs w:val="28"/>
        </w:rPr>
        <w:t xml:space="preserve"> та інші роботи, що</w:t>
      </w:r>
      <w:r w:rsidR="007E7788" w:rsidRPr="007C7B61">
        <w:rPr>
          <w:rStyle w:val="FontStyle52"/>
          <w:sz w:val="28"/>
          <w:szCs w:val="28"/>
        </w:rPr>
        <w:t xml:space="preserve"> </w:t>
      </w:r>
      <w:r w:rsidR="00590ADD" w:rsidRPr="007C7B61">
        <w:rPr>
          <w:rStyle w:val="FontStyle52"/>
          <w:sz w:val="28"/>
          <w:szCs w:val="28"/>
        </w:rPr>
        <w:t>вимагають рекомен</w:t>
      </w:r>
      <w:r w:rsidR="007E7788" w:rsidRPr="007C7B61">
        <w:rPr>
          <w:rStyle w:val="FontStyle52"/>
          <w:sz w:val="28"/>
          <w:szCs w:val="28"/>
        </w:rPr>
        <w:t xml:space="preserve">дації до друку Вченою радою </w:t>
      </w:r>
      <w:r w:rsidR="00590ADD" w:rsidRPr="007C7B61">
        <w:rPr>
          <w:rStyle w:val="FontStyle52"/>
          <w:sz w:val="28"/>
          <w:szCs w:val="28"/>
        </w:rPr>
        <w:t>університету не</w:t>
      </w:r>
      <w:r w:rsidR="007E7788" w:rsidRPr="007C7B61">
        <w:rPr>
          <w:rStyle w:val="FontStyle52"/>
          <w:sz w:val="28"/>
          <w:szCs w:val="28"/>
        </w:rPr>
        <w:t xml:space="preserve"> </w:t>
      </w:r>
      <w:r w:rsidR="00590ADD" w:rsidRPr="007C7B61">
        <w:rPr>
          <w:rStyle w:val="FontStyle52"/>
          <w:sz w:val="28"/>
          <w:szCs w:val="28"/>
        </w:rPr>
        <w:t xml:space="preserve">менш, ніж за </w:t>
      </w:r>
      <w:r w:rsidR="00417955" w:rsidRPr="00417955">
        <w:rPr>
          <w:rStyle w:val="FontStyle52"/>
          <w:sz w:val="28"/>
          <w:szCs w:val="28"/>
        </w:rPr>
        <w:t>3</w:t>
      </w:r>
      <w:r w:rsidR="00417955">
        <w:rPr>
          <w:rStyle w:val="FontStyle52"/>
          <w:sz w:val="28"/>
          <w:szCs w:val="28"/>
        </w:rPr>
        <w:t xml:space="preserve"> дні</w:t>
      </w:r>
      <w:r w:rsidR="00590ADD" w:rsidRPr="00A63727">
        <w:rPr>
          <w:rStyle w:val="FontStyle52"/>
          <w:sz w:val="28"/>
          <w:szCs w:val="28"/>
        </w:rPr>
        <w:t xml:space="preserve"> до</w:t>
      </w:r>
      <w:r w:rsidR="00590ADD" w:rsidRPr="007C7B61">
        <w:rPr>
          <w:rStyle w:val="FontStyle52"/>
          <w:sz w:val="28"/>
          <w:szCs w:val="28"/>
        </w:rPr>
        <w:t xml:space="preserve"> засідання </w:t>
      </w:r>
      <w:r w:rsidR="00417955" w:rsidRPr="00417955">
        <w:rPr>
          <w:rStyle w:val="FontStyle52"/>
          <w:sz w:val="28"/>
          <w:szCs w:val="28"/>
        </w:rPr>
        <w:t>Ц</w:t>
      </w:r>
      <w:r w:rsidR="007E7788" w:rsidRPr="007C7B61">
        <w:rPr>
          <w:rStyle w:val="FontStyle52"/>
          <w:sz w:val="28"/>
          <w:szCs w:val="28"/>
        </w:rPr>
        <w:t xml:space="preserve">ентральної методичної комісії чи наукової комісії </w:t>
      </w:r>
      <w:proofErr w:type="spellStart"/>
      <w:r w:rsidR="00BD1D85" w:rsidRPr="007C7B61">
        <w:rPr>
          <w:rStyle w:val="FontStyle52"/>
          <w:sz w:val="28"/>
          <w:szCs w:val="28"/>
        </w:rPr>
        <w:t>БДМУ</w:t>
      </w:r>
      <w:proofErr w:type="spellEnd"/>
      <w:r w:rsidR="00590ADD" w:rsidRPr="007C7B61">
        <w:rPr>
          <w:rStyle w:val="FontStyle52"/>
          <w:sz w:val="28"/>
          <w:szCs w:val="28"/>
        </w:rPr>
        <w:t>;</w:t>
      </w:r>
    </w:p>
    <w:p w:rsidR="00590ADD" w:rsidRPr="007C7B61" w:rsidRDefault="00601F8D" w:rsidP="007C7B61">
      <w:pPr>
        <w:pStyle w:val="Style40"/>
        <w:widowControl/>
        <w:spacing w:line="360" w:lineRule="auto"/>
        <w:ind w:firstLine="720"/>
        <w:rPr>
          <w:rStyle w:val="FontStyle52"/>
          <w:sz w:val="28"/>
          <w:szCs w:val="28"/>
          <w:lang w:eastAsia="ru-RU"/>
        </w:rPr>
      </w:pPr>
      <w:r>
        <w:rPr>
          <w:rStyle w:val="FontStyle52"/>
          <w:sz w:val="28"/>
          <w:szCs w:val="28"/>
          <w:lang w:eastAsia="ru-RU"/>
        </w:rPr>
        <w:t>в</w:t>
      </w:r>
      <w:r w:rsidR="00590ADD" w:rsidRPr="007C7B61">
        <w:rPr>
          <w:rStyle w:val="FontStyle52"/>
          <w:sz w:val="28"/>
          <w:szCs w:val="28"/>
          <w:lang w:eastAsia="ru-RU"/>
        </w:rPr>
        <w:t>) рукописи статей, тези доповідей, які надходять до редакцій наукових журналів або</w:t>
      </w:r>
      <w:r w:rsidR="007E7788" w:rsidRPr="007C7B61">
        <w:rPr>
          <w:rStyle w:val="FontStyle52"/>
          <w:sz w:val="28"/>
          <w:szCs w:val="28"/>
          <w:lang w:eastAsia="ru-RU"/>
        </w:rPr>
        <w:t xml:space="preserve"> оргкомітетів заходів наукового</w:t>
      </w:r>
      <w:r w:rsidR="00590ADD" w:rsidRPr="007C7B61">
        <w:rPr>
          <w:rStyle w:val="FontStyle52"/>
          <w:sz w:val="28"/>
          <w:szCs w:val="28"/>
          <w:lang w:eastAsia="ru-RU"/>
        </w:rPr>
        <w:t xml:space="preserve"> і на</w:t>
      </w:r>
      <w:r w:rsidR="007E7788" w:rsidRPr="007C7B61">
        <w:rPr>
          <w:rStyle w:val="FontStyle52"/>
          <w:sz w:val="28"/>
          <w:szCs w:val="28"/>
          <w:lang w:eastAsia="ru-RU"/>
        </w:rPr>
        <w:t>вчально</w:t>
      </w:r>
      <w:r w:rsidR="00590ADD" w:rsidRPr="007C7B61">
        <w:rPr>
          <w:rStyle w:val="FontStyle52"/>
          <w:sz w:val="28"/>
          <w:szCs w:val="28"/>
          <w:lang w:eastAsia="ru-RU"/>
        </w:rPr>
        <w:t>-методичного спрямування (конференцій, семінарів, з</w:t>
      </w:r>
      <w:r w:rsidR="00C324E2">
        <w:rPr>
          <w:rStyle w:val="FontStyle52"/>
          <w:sz w:val="28"/>
          <w:szCs w:val="28"/>
          <w:lang w:eastAsia="ru-RU"/>
        </w:rPr>
        <w:t>’</w:t>
      </w:r>
      <w:r w:rsidR="00590ADD" w:rsidRPr="007C7B61">
        <w:rPr>
          <w:rStyle w:val="FontStyle52"/>
          <w:sz w:val="28"/>
          <w:szCs w:val="28"/>
          <w:lang w:eastAsia="ru-RU"/>
        </w:rPr>
        <w:t>їздів, ко</w:t>
      </w:r>
      <w:bookmarkStart w:id="0" w:name="_GoBack"/>
      <w:bookmarkEnd w:id="0"/>
      <w:r w:rsidR="00590ADD" w:rsidRPr="007C7B61">
        <w:rPr>
          <w:rStyle w:val="FontStyle52"/>
          <w:sz w:val="28"/>
          <w:szCs w:val="28"/>
          <w:lang w:eastAsia="ru-RU"/>
        </w:rPr>
        <w:t>нгресів) на етапі верстки за участі секретарів наукових видань.</w:t>
      </w:r>
    </w:p>
    <w:p w:rsidR="007E7788" w:rsidRPr="007C7B61" w:rsidRDefault="00D90EFC" w:rsidP="007C7B61">
      <w:pPr>
        <w:pStyle w:val="Style11"/>
        <w:widowControl/>
        <w:tabs>
          <w:tab w:val="left" w:pos="1411"/>
        </w:tabs>
        <w:spacing w:line="360" w:lineRule="auto"/>
        <w:ind w:firstLine="709"/>
        <w:rPr>
          <w:rStyle w:val="FontStyle51"/>
          <w:spacing w:val="20"/>
          <w:sz w:val="28"/>
          <w:szCs w:val="28"/>
        </w:rPr>
      </w:pPr>
      <w:r>
        <w:rPr>
          <w:rStyle w:val="FontStyle52"/>
          <w:sz w:val="28"/>
          <w:szCs w:val="28"/>
        </w:rPr>
        <w:t>5</w:t>
      </w:r>
      <w:r w:rsidR="007E7788" w:rsidRPr="007C7B61">
        <w:rPr>
          <w:rStyle w:val="FontStyle52"/>
          <w:sz w:val="28"/>
          <w:szCs w:val="28"/>
        </w:rPr>
        <w:t xml:space="preserve">.11. </w:t>
      </w:r>
      <w:r w:rsidR="00590ADD" w:rsidRPr="007C7B61">
        <w:rPr>
          <w:rStyle w:val="FontStyle52"/>
          <w:sz w:val="28"/>
          <w:szCs w:val="28"/>
        </w:rPr>
        <w:t>Всі роботи автор виконує самостійно та під керівництвом наукового керівника (консультанта), якщо це передбачено формою роботи. Оформлення роботи має відповідати вимогам написання згідно з існуючими стандартами України та методичними рекомендаціями, розробленими в Університеті.</w:t>
      </w:r>
    </w:p>
    <w:p w:rsidR="008806C2" w:rsidRDefault="00D90EFC" w:rsidP="007C7B61">
      <w:pPr>
        <w:pStyle w:val="Style11"/>
        <w:widowControl/>
        <w:tabs>
          <w:tab w:val="left" w:pos="1411"/>
        </w:tabs>
        <w:spacing w:line="360" w:lineRule="auto"/>
        <w:ind w:firstLine="709"/>
        <w:rPr>
          <w:rStyle w:val="FontStyle52"/>
          <w:sz w:val="28"/>
          <w:szCs w:val="28"/>
        </w:rPr>
      </w:pPr>
      <w:r>
        <w:rPr>
          <w:rStyle w:val="FontStyle51"/>
          <w:b w:val="0"/>
          <w:spacing w:val="20"/>
          <w:sz w:val="28"/>
          <w:szCs w:val="28"/>
        </w:rPr>
        <w:t>5</w:t>
      </w:r>
      <w:r w:rsidR="007E7788" w:rsidRPr="007C7B61">
        <w:rPr>
          <w:rStyle w:val="FontStyle51"/>
          <w:b w:val="0"/>
          <w:spacing w:val="20"/>
          <w:sz w:val="28"/>
          <w:szCs w:val="28"/>
        </w:rPr>
        <w:t xml:space="preserve">.12. </w:t>
      </w:r>
      <w:r w:rsidR="00590ADD" w:rsidRPr="007C7B61">
        <w:rPr>
          <w:rStyle w:val="FontStyle52"/>
          <w:sz w:val="28"/>
          <w:szCs w:val="28"/>
        </w:rPr>
        <w:t xml:space="preserve">Текст остаточного варіанту роботи, підтверджений (та підписаний) науковим керівником, має бути поданий на кафедру у роздрукованому та електронному форматі. </w:t>
      </w:r>
      <w:r w:rsidR="00590ADD" w:rsidRPr="008806C2">
        <w:rPr>
          <w:rStyle w:val="FontStyle52"/>
          <w:sz w:val="28"/>
          <w:szCs w:val="28"/>
        </w:rPr>
        <w:t>Також має бути передана заява щодо самостійності виконання роботи</w:t>
      </w:r>
    </w:p>
    <w:p w:rsidR="00590ADD" w:rsidRPr="007C7B61" w:rsidRDefault="00590ADD" w:rsidP="008806C2">
      <w:pPr>
        <w:pStyle w:val="Style11"/>
        <w:widowControl/>
        <w:tabs>
          <w:tab w:val="left" w:pos="1411"/>
        </w:tabs>
        <w:spacing w:line="360" w:lineRule="auto"/>
        <w:ind w:firstLine="0"/>
        <w:rPr>
          <w:rStyle w:val="FontStyle51"/>
          <w:spacing w:val="20"/>
          <w:sz w:val="28"/>
          <w:szCs w:val="28"/>
        </w:rPr>
      </w:pPr>
      <w:r w:rsidRPr="007C7B61">
        <w:rPr>
          <w:rStyle w:val="FontStyle52"/>
          <w:sz w:val="28"/>
          <w:szCs w:val="28"/>
        </w:rPr>
        <w:t>(</w:t>
      </w:r>
      <w:hyperlink r:id="rId10" w:history="1">
        <w:r w:rsidR="003B7BD4" w:rsidRPr="002A2EF4">
          <w:rPr>
            <w:rStyle w:val="a7"/>
            <w:sz w:val="28"/>
            <w:szCs w:val="28"/>
          </w:rPr>
          <w:t>docs.google.com/document/d/18eSGMBI7Y_Y8G7PzDSSpxPVELxV3d2Bd/edit</w:t>
        </w:r>
      </w:hyperlink>
      <w:r w:rsidRPr="007C7B61">
        <w:rPr>
          <w:rStyle w:val="FontStyle52"/>
          <w:sz w:val="28"/>
          <w:szCs w:val="28"/>
        </w:rPr>
        <w:t>).</w:t>
      </w:r>
    </w:p>
    <w:p w:rsidR="00590ADD" w:rsidRPr="007C7B61" w:rsidRDefault="00D90EFC" w:rsidP="00601F8D">
      <w:pPr>
        <w:pStyle w:val="Style11"/>
        <w:widowControl/>
        <w:tabs>
          <w:tab w:val="left" w:pos="1411"/>
        </w:tabs>
        <w:spacing w:line="360" w:lineRule="auto"/>
        <w:rPr>
          <w:rStyle w:val="FontStyle52"/>
          <w:sz w:val="28"/>
          <w:szCs w:val="28"/>
          <w:lang w:eastAsia="en-US"/>
        </w:rPr>
      </w:pPr>
      <w:r>
        <w:rPr>
          <w:rStyle w:val="FontStyle52"/>
          <w:sz w:val="28"/>
          <w:szCs w:val="28"/>
        </w:rPr>
        <w:t>5</w:t>
      </w:r>
      <w:r w:rsidR="00D725C3" w:rsidRPr="007C7B61">
        <w:rPr>
          <w:rStyle w:val="FontStyle52"/>
          <w:sz w:val="28"/>
          <w:szCs w:val="28"/>
        </w:rPr>
        <w:t xml:space="preserve">.13. </w:t>
      </w:r>
      <w:r w:rsidR="00590ADD" w:rsidRPr="007C7B61">
        <w:rPr>
          <w:rStyle w:val="FontStyle52"/>
          <w:sz w:val="28"/>
          <w:szCs w:val="28"/>
        </w:rPr>
        <w:t>Роботи, що подаються для перевірки на наявність ознак плагіату, повинні бути представлені в таких форматах електронних документів:</w:t>
      </w:r>
      <w:r w:rsidR="00601F8D">
        <w:rPr>
          <w:rStyle w:val="FontStyle52"/>
          <w:sz w:val="28"/>
          <w:szCs w:val="28"/>
        </w:rPr>
        <w:t xml:space="preserve"> </w:t>
      </w:r>
      <w:r w:rsidR="00590ADD" w:rsidRPr="007C7B61">
        <w:rPr>
          <w:rStyle w:val="FontStyle52"/>
          <w:sz w:val="28"/>
          <w:szCs w:val="28"/>
        </w:rPr>
        <w:t xml:space="preserve">відкритий формат документів для офісного застосування </w:t>
      </w:r>
      <w:r w:rsidR="00590ADD" w:rsidRPr="007C7B61">
        <w:rPr>
          <w:rStyle w:val="FontStyle52"/>
          <w:sz w:val="28"/>
          <w:szCs w:val="28"/>
          <w:lang w:val="en-US"/>
        </w:rPr>
        <w:t>Open</w:t>
      </w:r>
      <w:r w:rsidR="00D725C3" w:rsidRPr="007C7B61">
        <w:rPr>
          <w:rStyle w:val="FontStyle52"/>
          <w:sz w:val="28"/>
          <w:szCs w:val="28"/>
        </w:rPr>
        <w:t xml:space="preserve"> </w:t>
      </w:r>
      <w:r w:rsidR="00590ADD" w:rsidRPr="007C7B61">
        <w:rPr>
          <w:rStyle w:val="FontStyle52"/>
          <w:sz w:val="28"/>
          <w:szCs w:val="28"/>
          <w:lang w:val="en-US"/>
        </w:rPr>
        <w:t>Document</w:t>
      </w:r>
      <w:r w:rsidR="00D725C3" w:rsidRPr="007C7B61">
        <w:rPr>
          <w:rStyle w:val="FontStyle52"/>
          <w:sz w:val="28"/>
          <w:szCs w:val="28"/>
        </w:rPr>
        <w:t xml:space="preserve">, </w:t>
      </w:r>
      <w:r w:rsidR="00590ADD" w:rsidRPr="007C7B61">
        <w:rPr>
          <w:rStyle w:val="FontStyle52"/>
          <w:sz w:val="28"/>
          <w:szCs w:val="28"/>
        </w:rPr>
        <w:t>* .</w:t>
      </w:r>
      <w:r w:rsidR="00590ADD" w:rsidRPr="007C7B61">
        <w:rPr>
          <w:rStyle w:val="FontStyle52"/>
          <w:sz w:val="28"/>
          <w:szCs w:val="28"/>
          <w:lang w:val="en-US"/>
        </w:rPr>
        <w:t>rtf</w:t>
      </w:r>
      <w:r w:rsidR="00D725C3" w:rsidRPr="007C7B61">
        <w:rPr>
          <w:rStyle w:val="FontStyle52"/>
          <w:sz w:val="28"/>
          <w:szCs w:val="28"/>
        </w:rPr>
        <w:t xml:space="preserve">, </w:t>
      </w:r>
      <w:r w:rsidR="00590ADD" w:rsidRPr="007C7B61">
        <w:rPr>
          <w:rStyle w:val="FontStyle52"/>
          <w:sz w:val="28"/>
          <w:szCs w:val="28"/>
          <w:lang w:eastAsia="en-US"/>
        </w:rPr>
        <w:t>*.</w:t>
      </w:r>
      <w:r w:rsidR="00590ADD" w:rsidRPr="007C7B61">
        <w:rPr>
          <w:rStyle w:val="FontStyle52"/>
          <w:sz w:val="28"/>
          <w:szCs w:val="28"/>
          <w:lang w:val="en-US" w:eastAsia="en-US"/>
        </w:rPr>
        <w:t>doc</w:t>
      </w:r>
      <w:r w:rsidR="00D725C3" w:rsidRPr="007C7B61">
        <w:rPr>
          <w:rStyle w:val="FontStyle52"/>
          <w:sz w:val="28"/>
          <w:szCs w:val="28"/>
          <w:lang w:eastAsia="en-US"/>
        </w:rPr>
        <w:t xml:space="preserve">, </w:t>
      </w:r>
      <w:r w:rsidR="00590ADD" w:rsidRPr="007C7B61">
        <w:rPr>
          <w:rStyle w:val="FontStyle52"/>
          <w:sz w:val="28"/>
          <w:szCs w:val="28"/>
          <w:lang w:eastAsia="en-US"/>
        </w:rPr>
        <w:t>*.</w:t>
      </w:r>
      <w:proofErr w:type="spellStart"/>
      <w:r w:rsidR="00590ADD" w:rsidRPr="007C7B61">
        <w:rPr>
          <w:rStyle w:val="FontStyle52"/>
          <w:sz w:val="28"/>
          <w:szCs w:val="28"/>
          <w:lang w:val="en-US" w:eastAsia="en-US"/>
        </w:rPr>
        <w:t>docx</w:t>
      </w:r>
      <w:proofErr w:type="spellEnd"/>
      <w:r w:rsidR="00D725C3" w:rsidRPr="007C7B61">
        <w:rPr>
          <w:rStyle w:val="FontStyle52"/>
          <w:sz w:val="28"/>
          <w:szCs w:val="28"/>
          <w:lang w:eastAsia="en-US"/>
        </w:rPr>
        <w:t xml:space="preserve">, </w:t>
      </w:r>
      <w:r w:rsidR="00601F8D" w:rsidRPr="007C7B61">
        <w:rPr>
          <w:rStyle w:val="FontStyle52"/>
          <w:sz w:val="28"/>
          <w:szCs w:val="28"/>
          <w:lang w:eastAsia="en-US"/>
        </w:rPr>
        <w:t>*.</w:t>
      </w:r>
      <w:proofErr w:type="spellStart"/>
      <w:r w:rsidR="00590ADD" w:rsidRPr="007C7B61">
        <w:rPr>
          <w:rStyle w:val="FontStyle52"/>
          <w:sz w:val="28"/>
          <w:szCs w:val="28"/>
          <w:lang w:val="en-US" w:eastAsia="en-US"/>
        </w:rPr>
        <w:t>pdf</w:t>
      </w:r>
      <w:proofErr w:type="spellEnd"/>
      <w:r w:rsidR="00590ADD" w:rsidRPr="007C7B61">
        <w:rPr>
          <w:rStyle w:val="FontStyle52"/>
          <w:sz w:val="28"/>
          <w:szCs w:val="28"/>
          <w:lang w:eastAsia="en-US"/>
        </w:rPr>
        <w:t>.</w:t>
      </w:r>
    </w:p>
    <w:p w:rsidR="00590ADD" w:rsidRPr="007C7B61" w:rsidRDefault="00D90EFC" w:rsidP="00601F8D">
      <w:pPr>
        <w:pStyle w:val="Style11"/>
        <w:widowControl/>
        <w:tabs>
          <w:tab w:val="left" w:pos="1277"/>
        </w:tabs>
        <w:spacing w:line="360" w:lineRule="auto"/>
        <w:rPr>
          <w:rStyle w:val="FontStyle51"/>
          <w:sz w:val="28"/>
          <w:szCs w:val="28"/>
        </w:rPr>
      </w:pPr>
      <w:r>
        <w:rPr>
          <w:rStyle w:val="FontStyle52"/>
          <w:sz w:val="28"/>
          <w:szCs w:val="28"/>
        </w:rPr>
        <w:t>5</w:t>
      </w:r>
      <w:r w:rsidR="00D725C3" w:rsidRPr="007C7B61">
        <w:rPr>
          <w:rStyle w:val="FontStyle52"/>
          <w:sz w:val="28"/>
          <w:szCs w:val="28"/>
        </w:rPr>
        <w:t xml:space="preserve">.14. </w:t>
      </w:r>
      <w:r w:rsidR="00590ADD" w:rsidRPr="007C7B61">
        <w:rPr>
          <w:rStyle w:val="FontStyle52"/>
          <w:sz w:val="28"/>
          <w:szCs w:val="28"/>
        </w:rPr>
        <w:t>За підготовку файлу роботи, що підлягає перевірці, відповідає автор цієї роботи.</w:t>
      </w:r>
    </w:p>
    <w:p w:rsidR="00D725C3" w:rsidRPr="007C7B61" w:rsidRDefault="00D90EFC" w:rsidP="007C7B61">
      <w:pPr>
        <w:pStyle w:val="Style11"/>
        <w:widowControl/>
        <w:tabs>
          <w:tab w:val="left" w:pos="1277"/>
        </w:tabs>
        <w:spacing w:line="360" w:lineRule="auto"/>
        <w:ind w:firstLine="567"/>
        <w:rPr>
          <w:rStyle w:val="FontStyle52"/>
          <w:sz w:val="28"/>
          <w:szCs w:val="28"/>
        </w:rPr>
      </w:pPr>
      <w:r>
        <w:rPr>
          <w:rStyle w:val="FontStyle52"/>
          <w:sz w:val="28"/>
          <w:szCs w:val="28"/>
        </w:rPr>
        <w:t>5</w:t>
      </w:r>
      <w:r w:rsidR="00D725C3" w:rsidRPr="007C7B61">
        <w:rPr>
          <w:rStyle w:val="FontStyle52"/>
          <w:sz w:val="28"/>
          <w:szCs w:val="28"/>
        </w:rPr>
        <w:t xml:space="preserve">.15. </w:t>
      </w:r>
      <w:r w:rsidR="00590ADD" w:rsidRPr="008806C2">
        <w:rPr>
          <w:rStyle w:val="FontStyle52"/>
          <w:sz w:val="28"/>
          <w:szCs w:val="28"/>
        </w:rPr>
        <w:t>Електронний варіант роботи надається, починаючи з титульного аркушу і включно</w:t>
      </w:r>
      <w:r w:rsidR="00417955">
        <w:rPr>
          <w:rStyle w:val="FontStyle52"/>
          <w:sz w:val="28"/>
          <w:szCs w:val="28"/>
        </w:rPr>
        <w:t xml:space="preserve"> з коментарями, примітками,</w:t>
      </w:r>
      <w:r w:rsidR="00590ADD" w:rsidRPr="008806C2">
        <w:rPr>
          <w:rStyle w:val="FontStyle52"/>
          <w:sz w:val="28"/>
          <w:szCs w:val="28"/>
        </w:rPr>
        <w:t xml:space="preserve"> додатками до основного тексту</w:t>
      </w:r>
      <w:r w:rsidR="00417955">
        <w:rPr>
          <w:rStyle w:val="FontStyle52"/>
          <w:sz w:val="28"/>
          <w:szCs w:val="28"/>
        </w:rPr>
        <w:t>, без джерел, цитат (у</w:t>
      </w:r>
      <w:r w:rsidR="00417955" w:rsidRPr="00417955">
        <w:rPr>
          <w:rStyle w:val="FontStyle52"/>
          <w:sz w:val="28"/>
          <w:szCs w:val="28"/>
        </w:rPr>
        <w:t xml:space="preserve"> стилях цитування </w:t>
      </w:r>
      <w:proofErr w:type="spellStart"/>
      <w:r w:rsidR="00417955" w:rsidRPr="00417955">
        <w:rPr>
          <w:rStyle w:val="FontStyle52"/>
          <w:sz w:val="28"/>
          <w:szCs w:val="28"/>
        </w:rPr>
        <w:t>APA</w:t>
      </w:r>
      <w:proofErr w:type="spellEnd"/>
      <w:r w:rsidR="00417955" w:rsidRPr="00417955">
        <w:rPr>
          <w:rStyle w:val="FontStyle52"/>
          <w:sz w:val="28"/>
          <w:szCs w:val="28"/>
        </w:rPr>
        <w:t xml:space="preserve">, </w:t>
      </w:r>
      <w:proofErr w:type="spellStart"/>
      <w:r w:rsidR="00417955" w:rsidRPr="00417955">
        <w:rPr>
          <w:rStyle w:val="FontStyle52"/>
          <w:sz w:val="28"/>
          <w:szCs w:val="28"/>
        </w:rPr>
        <w:t>MLA</w:t>
      </w:r>
      <w:proofErr w:type="spellEnd"/>
      <w:r w:rsidR="00417955" w:rsidRPr="00417955">
        <w:rPr>
          <w:rStyle w:val="FontStyle52"/>
          <w:sz w:val="28"/>
          <w:szCs w:val="28"/>
        </w:rPr>
        <w:t>,</w:t>
      </w:r>
      <w:r w:rsidR="00417955">
        <w:rPr>
          <w:rStyle w:val="FontStyle52"/>
          <w:sz w:val="28"/>
          <w:szCs w:val="28"/>
        </w:rPr>
        <w:t xml:space="preserve"> </w:t>
      </w:r>
      <w:proofErr w:type="spellStart"/>
      <w:r w:rsidR="00417955">
        <w:rPr>
          <w:rStyle w:val="FontStyle52"/>
          <w:sz w:val="28"/>
          <w:szCs w:val="28"/>
        </w:rPr>
        <w:t>Chicago</w:t>
      </w:r>
      <w:proofErr w:type="spellEnd"/>
      <w:r w:rsidR="00417955">
        <w:rPr>
          <w:rStyle w:val="FontStyle52"/>
          <w:sz w:val="28"/>
          <w:szCs w:val="28"/>
        </w:rPr>
        <w:t>/</w:t>
      </w:r>
      <w:proofErr w:type="spellStart"/>
      <w:r w:rsidR="00417955">
        <w:rPr>
          <w:rStyle w:val="FontStyle52"/>
          <w:sz w:val="28"/>
          <w:szCs w:val="28"/>
        </w:rPr>
        <w:t>Turabian</w:t>
      </w:r>
      <w:proofErr w:type="spellEnd"/>
      <w:r w:rsidR="00417955">
        <w:rPr>
          <w:rStyle w:val="FontStyle52"/>
          <w:sz w:val="28"/>
          <w:szCs w:val="28"/>
        </w:rPr>
        <w:t xml:space="preserve">, </w:t>
      </w:r>
      <w:proofErr w:type="spellStart"/>
      <w:r w:rsidR="00417955">
        <w:rPr>
          <w:rStyle w:val="FontStyle52"/>
          <w:sz w:val="28"/>
          <w:szCs w:val="28"/>
        </w:rPr>
        <w:t>Harvard</w:t>
      </w:r>
      <w:proofErr w:type="spellEnd"/>
      <w:r w:rsidR="00417955">
        <w:rPr>
          <w:rStyle w:val="FontStyle52"/>
          <w:sz w:val="28"/>
          <w:szCs w:val="28"/>
        </w:rPr>
        <w:t>), спис</w:t>
      </w:r>
      <w:r w:rsidR="00417955" w:rsidRPr="00417955">
        <w:rPr>
          <w:rStyle w:val="FontStyle52"/>
          <w:sz w:val="28"/>
          <w:szCs w:val="28"/>
        </w:rPr>
        <w:t>к</w:t>
      </w:r>
      <w:r w:rsidR="00417955">
        <w:rPr>
          <w:rStyle w:val="FontStyle52"/>
          <w:sz w:val="28"/>
          <w:szCs w:val="28"/>
        </w:rPr>
        <w:t>у</w:t>
      </w:r>
      <w:r w:rsidR="00417955" w:rsidRPr="00417955">
        <w:rPr>
          <w:rStyle w:val="FontStyle52"/>
          <w:sz w:val="28"/>
          <w:szCs w:val="28"/>
        </w:rPr>
        <w:t xml:space="preserve"> використаної літератури </w:t>
      </w:r>
      <w:r w:rsidR="00417955">
        <w:rPr>
          <w:rStyle w:val="FontStyle52"/>
          <w:sz w:val="28"/>
          <w:szCs w:val="28"/>
        </w:rPr>
        <w:t>задля отримання точного відсот</w:t>
      </w:r>
      <w:r w:rsidR="00417955" w:rsidRPr="00417955">
        <w:rPr>
          <w:rStyle w:val="FontStyle52"/>
          <w:sz w:val="28"/>
          <w:szCs w:val="28"/>
        </w:rPr>
        <w:t>к</w:t>
      </w:r>
      <w:r w:rsidR="00417955">
        <w:rPr>
          <w:rStyle w:val="FontStyle52"/>
          <w:sz w:val="28"/>
          <w:szCs w:val="28"/>
        </w:rPr>
        <w:t>а схожості</w:t>
      </w:r>
      <w:r w:rsidR="00590ADD" w:rsidRPr="008806C2">
        <w:rPr>
          <w:rStyle w:val="FontStyle52"/>
          <w:sz w:val="28"/>
          <w:szCs w:val="28"/>
        </w:rPr>
        <w:t>.</w:t>
      </w:r>
    </w:p>
    <w:p w:rsidR="00590ADD" w:rsidRPr="007C7B61" w:rsidRDefault="00D90EFC" w:rsidP="007C7B61">
      <w:pPr>
        <w:pStyle w:val="Style11"/>
        <w:widowControl/>
        <w:tabs>
          <w:tab w:val="left" w:pos="1277"/>
        </w:tabs>
        <w:spacing w:line="360" w:lineRule="auto"/>
        <w:ind w:firstLine="567"/>
        <w:rPr>
          <w:rStyle w:val="FontStyle52"/>
          <w:b/>
          <w:bCs/>
          <w:sz w:val="28"/>
          <w:szCs w:val="28"/>
        </w:rPr>
      </w:pPr>
      <w:r>
        <w:rPr>
          <w:rStyle w:val="FontStyle52"/>
          <w:sz w:val="28"/>
          <w:szCs w:val="28"/>
        </w:rPr>
        <w:lastRenderedPageBreak/>
        <w:t>5</w:t>
      </w:r>
      <w:r w:rsidR="00D725C3" w:rsidRPr="007C7B61">
        <w:rPr>
          <w:rStyle w:val="FontStyle52"/>
          <w:sz w:val="28"/>
          <w:szCs w:val="28"/>
        </w:rPr>
        <w:t xml:space="preserve">.16. </w:t>
      </w:r>
      <w:r w:rsidR="00590ADD" w:rsidRPr="007C7B61">
        <w:rPr>
          <w:rStyle w:val="FontStyle52"/>
          <w:sz w:val="28"/>
          <w:szCs w:val="28"/>
        </w:rPr>
        <w:t>Під час підготовки файлу роботи забороняється використовувати</w:t>
      </w:r>
      <w:r w:rsidR="00D725C3" w:rsidRPr="007C7B61">
        <w:rPr>
          <w:rStyle w:val="FontStyle52"/>
          <w:sz w:val="28"/>
          <w:szCs w:val="28"/>
        </w:rPr>
        <w:t xml:space="preserve"> </w:t>
      </w:r>
      <w:r w:rsidR="00590ADD" w:rsidRPr="007C7B61">
        <w:rPr>
          <w:rStyle w:val="FontStyle52"/>
          <w:sz w:val="28"/>
          <w:szCs w:val="28"/>
        </w:rPr>
        <w:t>будь-які методи обманювання сервісів перевірки на академічний плагіат,</w:t>
      </w:r>
      <w:r w:rsidR="00D725C3" w:rsidRPr="007C7B61">
        <w:rPr>
          <w:rStyle w:val="FontStyle52"/>
          <w:sz w:val="28"/>
          <w:szCs w:val="28"/>
        </w:rPr>
        <w:t xml:space="preserve"> </w:t>
      </w:r>
      <w:r w:rsidR="00590ADD" w:rsidRPr="007C7B61">
        <w:rPr>
          <w:rStyle w:val="FontStyle52"/>
          <w:sz w:val="28"/>
          <w:szCs w:val="28"/>
        </w:rPr>
        <w:t>зокрема забороняється:</w:t>
      </w:r>
    </w:p>
    <w:p w:rsidR="00590ADD" w:rsidRPr="007C7B61" w:rsidRDefault="00590ADD" w:rsidP="007C7B61">
      <w:pPr>
        <w:pStyle w:val="Style36"/>
        <w:widowControl/>
        <w:numPr>
          <w:ilvl w:val="0"/>
          <w:numId w:val="21"/>
        </w:numPr>
        <w:tabs>
          <w:tab w:val="left" w:pos="869"/>
        </w:tabs>
        <w:spacing w:line="360" w:lineRule="auto"/>
        <w:ind w:firstLine="720"/>
        <w:rPr>
          <w:rStyle w:val="FontStyle52"/>
          <w:sz w:val="28"/>
          <w:szCs w:val="28"/>
        </w:rPr>
      </w:pPr>
      <w:r w:rsidRPr="007C7B61">
        <w:rPr>
          <w:rStyle w:val="FontStyle52"/>
          <w:sz w:val="28"/>
          <w:szCs w:val="28"/>
        </w:rPr>
        <w:t>заміна текстових символів на візуально ідентичні зображення;</w:t>
      </w:r>
    </w:p>
    <w:p w:rsidR="00590ADD" w:rsidRPr="007C7B61" w:rsidRDefault="00590ADD" w:rsidP="00601F8D">
      <w:pPr>
        <w:pStyle w:val="Style13"/>
        <w:widowControl/>
        <w:numPr>
          <w:ilvl w:val="0"/>
          <w:numId w:val="21"/>
        </w:numPr>
        <w:tabs>
          <w:tab w:val="left" w:pos="869"/>
        </w:tabs>
        <w:spacing w:line="360" w:lineRule="auto"/>
        <w:ind w:firstLine="720"/>
        <w:jc w:val="both"/>
        <w:rPr>
          <w:rStyle w:val="FontStyle52"/>
          <w:sz w:val="28"/>
          <w:szCs w:val="28"/>
        </w:rPr>
      </w:pPr>
      <w:r w:rsidRPr="007C7B61">
        <w:rPr>
          <w:rStyle w:val="FontStyle52"/>
          <w:sz w:val="28"/>
          <w:szCs w:val="28"/>
        </w:rPr>
        <w:t xml:space="preserve">заміна окремих букв одного алфавіту на аналогічні за написанням букви іншого алфавіту (наприклад, заміна кириличних букв </w:t>
      </w:r>
      <w:r w:rsidR="00452852" w:rsidRPr="007C7B61">
        <w:rPr>
          <w:rStyle w:val="FontStyle52"/>
          <w:sz w:val="28"/>
          <w:szCs w:val="28"/>
        </w:rPr>
        <w:t>на відповідні латинські</w:t>
      </w:r>
      <w:r w:rsidR="00452852">
        <w:rPr>
          <w:rStyle w:val="FontStyle52"/>
          <w:sz w:val="28"/>
          <w:szCs w:val="28"/>
        </w:rPr>
        <w:t xml:space="preserve"> «</w:t>
      </w:r>
      <w:proofErr w:type="spellStart"/>
      <w:r w:rsidRPr="007C7B61">
        <w:rPr>
          <w:rStyle w:val="FontStyle52"/>
          <w:sz w:val="28"/>
          <w:szCs w:val="28"/>
        </w:rPr>
        <w:t>АаВЕеІіКМНОоРрСсТуХх</w:t>
      </w:r>
      <w:proofErr w:type="spellEnd"/>
      <w:r w:rsidR="00452852">
        <w:rPr>
          <w:rStyle w:val="FontStyle52"/>
          <w:sz w:val="28"/>
          <w:szCs w:val="28"/>
        </w:rPr>
        <w:t>»</w:t>
      </w:r>
      <w:r w:rsidRPr="007C7B61">
        <w:rPr>
          <w:rStyle w:val="FontStyle52"/>
          <w:sz w:val="28"/>
          <w:szCs w:val="28"/>
        </w:rPr>
        <w:t xml:space="preserve"> і навпаки);</w:t>
      </w:r>
    </w:p>
    <w:p w:rsidR="00590ADD" w:rsidRPr="007C7B61" w:rsidRDefault="00590ADD" w:rsidP="007C7B61">
      <w:pPr>
        <w:pStyle w:val="Style36"/>
        <w:widowControl/>
        <w:numPr>
          <w:ilvl w:val="0"/>
          <w:numId w:val="21"/>
        </w:numPr>
        <w:tabs>
          <w:tab w:val="left" w:pos="869"/>
        </w:tabs>
        <w:spacing w:line="360" w:lineRule="auto"/>
        <w:ind w:firstLine="720"/>
        <w:rPr>
          <w:rStyle w:val="FontStyle52"/>
          <w:sz w:val="28"/>
          <w:szCs w:val="28"/>
        </w:rPr>
      </w:pPr>
      <w:r w:rsidRPr="007C7B61">
        <w:rPr>
          <w:rStyle w:val="FontStyle52"/>
          <w:sz w:val="28"/>
          <w:szCs w:val="28"/>
        </w:rPr>
        <w:t>вставка додаткових текстових символів, які візуально не видимі.</w:t>
      </w:r>
    </w:p>
    <w:p w:rsidR="00D725C3" w:rsidRPr="007C7B61" w:rsidRDefault="00D90EFC" w:rsidP="007C7B61">
      <w:pPr>
        <w:pStyle w:val="Style11"/>
        <w:widowControl/>
        <w:tabs>
          <w:tab w:val="left" w:pos="1267"/>
        </w:tabs>
        <w:spacing w:line="360" w:lineRule="auto"/>
        <w:ind w:firstLine="567"/>
        <w:rPr>
          <w:rStyle w:val="FontStyle51"/>
          <w:sz w:val="28"/>
          <w:szCs w:val="28"/>
        </w:rPr>
      </w:pPr>
      <w:r>
        <w:rPr>
          <w:rStyle w:val="FontStyle52"/>
          <w:sz w:val="28"/>
          <w:szCs w:val="28"/>
        </w:rPr>
        <w:t>5</w:t>
      </w:r>
      <w:r w:rsidR="00D725C3" w:rsidRPr="007C7B61">
        <w:rPr>
          <w:rStyle w:val="FontStyle52"/>
          <w:sz w:val="28"/>
          <w:szCs w:val="28"/>
        </w:rPr>
        <w:t xml:space="preserve">.17. </w:t>
      </w:r>
      <w:r w:rsidR="00590ADD" w:rsidRPr="007C7B61">
        <w:rPr>
          <w:rStyle w:val="FontStyle52"/>
          <w:sz w:val="28"/>
          <w:szCs w:val="28"/>
        </w:rPr>
        <w:t>Друкована та електронна версії роботи мають бути ідентичними. Контроль за порівнянням друкованої та електронної версій роботи забезпечує кафедра (спецрада).</w:t>
      </w:r>
    </w:p>
    <w:p w:rsidR="00512E88" w:rsidRPr="007C7B61" w:rsidRDefault="00D90EFC" w:rsidP="007C7B61">
      <w:pPr>
        <w:pStyle w:val="Style11"/>
        <w:widowControl/>
        <w:tabs>
          <w:tab w:val="left" w:pos="1267"/>
        </w:tabs>
        <w:spacing w:line="360" w:lineRule="auto"/>
        <w:ind w:firstLine="567"/>
        <w:rPr>
          <w:rStyle w:val="FontStyle51"/>
          <w:sz w:val="28"/>
          <w:szCs w:val="28"/>
        </w:rPr>
      </w:pPr>
      <w:r>
        <w:rPr>
          <w:rStyle w:val="FontStyle51"/>
          <w:b w:val="0"/>
          <w:sz w:val="28"/>
          <w:szCs w:val="28"/>
        </w:rPr>
        <w:t>5</w:t>
      </w:r>
      <w:r w:rsidR="00D725C3" w:rsidRPr="007C7B61">
        <w:rPr>
          <w:rStyle w:val="FontStyle51"/>
          <w:b w:val="0"/>
          <w:sz w:val="28"/>
          <w:szCs w:val="28"/>
        </w:rPr>
        <w:t>.1</w:t>
      </w:r>
      <w:r w:rsidR="00512E88" w:rsidRPr="007C7B61">
        <w:rPr>
          <w:rStyle w:val="FontStyle51"/>
          <w:b w:val="0"/>
          <w:sz w:val="28"/>
          <w:szCs w:val="28"/>
        </w:rPr>
        <w:t>8</w:t>
      </w:r>
      <w:r w:rsidR="00D725C3" w:rsidRPr="007C7B61">
        <w:rPr>
          <w:rStyle w:val="FontStyle51"/>
          <w:b w:val="0"/>
          <w:sz w:val="28"/>
          <w:szCs w:val="28"/>
        </w:rPr>
        <w:t xml:space="preserve">. </w:t>
      </w:r>
      <w:r w:rsidR="00590ADD" w:rsidRPr="007C7B61">
        <w:rPr>
          <w:rStyle w:val="FontStyle52"/>
          <w:sz w:val="28"/>
          <w:szCs w:val="28"/>
        </w:rPr>
        <w:t>Автор роботи або інша відповідальна особа передає електронний варіант</w:t>
      </w:r>
      <w:r w:rsidR="00512E88" w:rsidRPr="007C7B61">
        <w:rPr>
          <w:rStyle w:val="FontStyle52"/>
          <w:sz w:val="28"/>
          <w:szCs w:val="28"/>
        </w:rPr>
        <w:t xml:space="preserve"> </w:t>
      </w:r>
      <w:r w:rsidR="00590ADD" w:rsidRPr="007C7B61">
        <w:rPr>
          <w:rStyle w:val="FontStyle52"/>
          <w:sz w:val="28"/>
          <w:szCs w:val="28"/>
        </w:rPr>
        <w:t>роботи</w:t>
      </w:r>
      <w:r w:rsidR="00512E88" w:rsidRPr="007C7B61">
        <w:rPr>
          <w:rStyle w:val="FontStyle52"/>
          <w:sz w:val="28"/>
          <w:szCs w:val="28"/>
        </w:rPr>
        <w:t xml:space="preserve"> член</w:t>
      </w:r>
      <w:r w:rsidR="001B4007">
        <w:rPr>
          <w:rStyle w:val="FontStyle52"/>
          <w:sz w:val="28"/>
          <w:szCs w:val="28"/>
        </w:rPr>
        <w:t>у</w:t>
      </w:r>
      <w:r w:rsidR="00512E88" w:rsidRPr="007C7B61">
        <w:rPr>
          <w:rStyle w:val="FontStyle52"/>
          <w:sz w:val="28"/>
          <w:szCs w:val="28"/>
        </w:rPr>
        <w:t xml:space="preserve"> комісії (</w:t>
      </w:r>
      <w:r w:rsidR="00512E88" w:rsidRPr="007C7B61">
        <w:rPr>
          <w:sz w:val="28"/>
          <w:szCs w:val="28"/>
        </w:rPr>
        <w:t>відповідальному за перевірку робіт теоретичного/клінічного профілю</w:t>
      </w:r>
      <w:r w:rsidR="00512E88" w:rsidRPr="007C7B61">
        <w:rPr>
          <w:rStyle w:val="FontStyle52"/>
          <w:sz w:val="28"/>
          <w:szCs w:val="28"/>
        </w:rPr>
        <w:t xml:space="preserve">) </w:t>
      </w:r>
      <w:r w:rsidR="00590ADD" w:rsidRPr="007C7B61">
        <w:rPr>
          <w:rStyle w:val="FontStyle52"/>
          <w:sz w:val="28"/>
          <w:szCs w:val="28"/>
        </w:rPr>
        <w:t>для завантаження та перевірки.</w:t>
      </w:r>
    </w:p>
    <w:p w:rsidR="00590ADD" w:rsidRPr="007C7B61" w:rsidRDefault="00D90EFC" w:rsidP="00D90EFC">
      <w:pPr>
        <w:pStyle w:val="Style11"/>
        <w:widowControl/>
        <w:tabs>
          <w:tab w:val="left" w:pos="1267"/>
        </w:tabs>
        <w:spacing w:line="360" w:lineRule="auto"/>
        <w:ind w:firstLine="709"/>
        <w:rPr>
          <w:rStyle w:val="FontStyle51"/>
          <w:sz w:val="28"/>
          <w:szCs w:val="28"/>
        </w:rPr>
      </w:pPr>
      <w:r>
        <w:rPr>
          <w:rStyle w:val="FontStyle51"/>
          <w:b w:val="0"/>
          <w:sz w:val="28"/>
          <w:szCs w:val="28"/>
        </w:rPr>
        <w:t>5</w:t>
      </w:r>
      <w:r w:rsidR="00512E88" w:rsidRPr="007C7B61">
        <w:rPr>
          <w:rStyle w:val="FontStyle51"/>
          <w:b w:val="0"/>
          <w:sz w:val="28"/>
          <w:szCs w:val="28"/>
        </w:rPr>
        <w:t xml:space="preserve">.19. </w:t>
      </w:r>
      <w:r w:rsidR="00512E88" w:rsidRPr="007C7B61">
        <w:rPr>
          <w:rStyle w:val="FontStyle52"/>
          <w:sz w:val="28"/>
          <w:szCs w:val="28"/>
        </w:rPr>
        <w:t>Член комісії</w:t>
      </w:r>
      <w:r w:rsidR="00590ADD" w:rsidRPr="007C7B61">
        <w:rPr>
          <w:rStyle w:val="FontStyle52"/>
          <w:sz w:val="28"/>
          <w:szCs w:val="28"/>
        </w:rPr>
        <w:t xml:space="preserve"> протягом </w:t>
      </w:r>
      <w:r w:rsidR="008806C2">
        <w:rPr>
          <w:rStyle w:val="FontStyle52"/>
          <w:sz w:val="28"/>
          <w:szCs w:val="28"/>
        </w:rPr>
        <w:t>48</w:t>
      </w:r>
      <w:r w:rsidR="00590ADD" w:rsidRPr="007C7B61">
        <w:rPr>
          <w:rStyle w:val="FontStyle52"/>
          <w:sz w:val="28"/>
          <w:szCs w:val="28"/>
        </w:rPr>
        <w:t xml:space="preserve"> годин передає </w:t>
      </w:r>
      <w:r w:rsidR="0042745B" w:rsidRPr="007C7B61">
        <w:rPr>
          <w:rStyle w:val="FontStyle52"/>
          <w:sz w:val="28"/>
          <w:szCs w:val="28"/>
        </w:rPr>
        <w:t xml:space="preserve">довідку </w:t>
      </w:r>
      <w:r w:rsidR="0042745B" w:rsidRPr="007C7B61">
        <w:rPr>
          <w:sz w:val="28"/>
          <w:szCs w:val="28"/>
        </w:rPr>
        <w:t>про проведення експертизи на наявність плагіату</w:t>
      </w:r>
      <w:r w:rsidR="0042745B" w:rsidRPr="007C7B61">
        <w:rPr>
          <w:rStyle w:val="FontStyle52"/>
          <w:sz w:val="28"/>
          <w:szCs w:val="28"/>
        </w:rPr>
        <w:t>, завірену</w:t>
      </w:r>
      <w:r w:rsidR="00590ADD" w:rsidRPr="007C7B61">
        <w:rPr>
          <w:rStyle w:val="FontStyle52"/>
          <w:sz w:val="28"/>
          <w:szCs w:val="28"/>
        </w:rPr>
        <w:t xml:space="preserve"> власним підписом та </w:t>
      </w:r>
      <w:r w:rsidR="0042745B" w:rsidRPr="007C7B61">
        <w:rPr>
          <w:rStyle w:val="FontStyle52"/>
          <w:sz w:val="28"/>
          <w:szCs w:val="28"/>
        </w:rPr>
        <w:t>підписом голови комісії</w:t>
      </w:r>
      <w:r w:rsidR="00590ADD" w:rsidRPr="007C7B61">
        <w:rPr>
          <w:rStyle w:val="FontStyle52"/>
          <w:sz w:val="28"/>
          <w:szCs w:val="28"/>
        </w:rPr>
        <w:t>, автору роботи або іншій відповідальній особі, яка звернулася для отримання тако</w:t>
      </w:r>
      <w:r w:rsidR="0042745B" w:rsidRPr="007C7B61">
        <w:rPr>
          <w:rStyle w:val="FontStyle52"/>
          <w:sz w:val="28"/>
          <w:szCs w:val="28"/>
        </w:rPr>
        <w:t>ї довідки</w:t>
      </w:r>
      <w:r w:rsidR="00590ADD" w:rsidRPr="007C7B61">
        <w:rPr>
          <w:rStyle w:val="FontStyle52"/>
          <w:sz w:val="28"/>
          <w:szCs w:val="28"/>
        </w:rPr>
        <w:t>.</w:t>
      </w:r>
    </w:p>
    <w:p w:rsidR="0042745B" w:rsidRPr="007C7B61" w:rsidRDefault="00D90EFC" w:rsidP="00D90EFC">
      <w:pPr>
        <w:pStyle w:val="Style11"/>
        <w:widowControl/>
        <w:tabs>
          <w:tab w:val="left" w:pos="1267"/>
        </w:tabs>
        <w:spacing w:line="360" w:lineRule="auto"/>
        <w:ind w:firstLine="709"/>
        <w:rPr>
          <w:rStyle w:val="FontStyle51"/>
          <w:sz w:val="28"/>
          <w:szCs w:val="28"/>
        </w:rPr>
      </w:pPr>
      <w:r>
        <w:rPr>
          <w:rStyle w:val="FontStyle52"/>
          <w:sz w:val="28"/>
          <w:szCs w:val="28"/>
        </w:rPr>
        <w:t>5</w:t>
      </w:r>
      <w:r w:rsidR="0042745B" w:rsidRPr="007C7B61">
        <w:rPr>
          <w:rStyle w:val="FontStyle52"/>
          <w:sz w:val="28"/>
          <w:szCs w:val="28"/>
        </w:rPr>
        <w:t>.20. Довідка про результати перевірки</w:t>
      </w:r>
      <w:r w:rsidR="00590ADD" w:rsidRPr="007C7B61">
        <w:rPr>
          <w:rStyle w:val="FontStyle52"/>
          <w:sz w:val="28"/>
          <w:szCs w:val="28"/>
        </w:rPr>
        <w:t xml:space="preserve"> є одним із документів, на підставі </w:t>
      </w:r>
      <w:r w:rsidR="00AF049A">
        <w:rPr>
          <w:rStyle w:val="FontStyle52"/>
          <w:sz w:val="28"/>
          <w:szCs w:val="28"/>
        </w:rPr>
        <w:t xml:space="preserve">яких </w:t>
      </w:r>
      <w:r w:rsidR="00590ADD" w:rsidRPr="007C7B61">
        <w:rPr>
          <w:rStyle w:val="FontStyle52"/>
          <w:sz w:val="28"/>
          <w:szCs w:val="28"/>
        </w:rPr>
        <w:t>приймає</w:t>
      </w:r>
      <w:r w:rsidR="00452852">
        <w:rPr>
          <w:rStyle w:val="FontStyle52"/>
          <w:sz w:val="28"/>
          <w:szCs w:val="28"/>
        </w:rPr>
        <w:t>ться</w:t>
      </w:r>
      <w:r w:rsidR="00590ADD" w:rsidRPr="007C7B61">
        <w:rPr>
          <w:rStyle w:val="FontStyle52"/>
          <w:sz w:val="28"/>
          <w:szCs w:val="28"/>
        </w:rPr>
        <w:t xml:space="preserve"> рішення про оригінальність роботи і готує</w:t>
      </w:r>
      <w:r w:rsidR="00AF049A">
        <w:rPr>
          <w:rStyle w:val="FontStyle52"/>
          <w:sz w:val="28"/>
          <w:szCs w:val="28"/>
        </w:rPr>
        <w:t>ться</w:t>
      </w:r>
      <w:r w:rsidR="00590ADD" w:rsidRPr="007C7B61">
        <w:rPr>
          <w:rStyle w:val="FontStyle52"/>
          <w:sz w:val="28"/>
          <w:szCs w:val="28"/>
        </w:rPr>
        <w:t xml:space="preserve"> висновок про допуск (прийняття) роботи до захисту (публікації).</w:t>
      </w:r>
    </w:p>
    <w:p w:rsidR="00590ADD" w:rsidRPr="007C7B61" w:rsidRDefault="00D90EFC" w:rsidP="00D90EFC">
      <w:pPr>
        <w:pStyle w:val="Style11"/>
        <w:widowControl/>
        <w:tabs>
          <w:tab w:val="left" w:pos="1267"/>
        </w:tabs>
        <w:spacing w:line="360" w:lineRule="auto"/>
        <w:ind w:firstLine="709"/>
        <w:rPr>
          <w:rStyle w:val="FontStyle51"/>
          <w:b w:val="0"/>
          <w:bCs w:val="0"/>
          <w:sz w:val="28"/>
          <w:szCs w:val="28"/>
        </w:rPr>
      </w:pPr>
      <w:r>
        <w:rPr>
          <w:rStyle w:val="FontStyle52"/>
          <w:sz w:val="28"/>
          <w:szCs w:val="28"/>
        </w:rPr>
        <w:t>5</w:t>
      </w:r>
      <w:r w:rsidR="0042745B" w:rsidRPr="007C7B61">
        <w:rPr>
          <w:rStyle w:val="FontStyle52"/>
          <w:sz w:val="28"/>
          <w:szCs w:val="28"/>
        </w:rPr>
        <w:t xml:space="preserve">.21. </w:t>
      </w:r>
      <w:r w:rsidR="00590ADD" w:rsidRPr="007C7B61">
        <w:rPr>
          <w:rStyle w:val="FontStyle52"/>
          <w:sz w:val="28"/>
          <w:szCs w:val="28"/>
        </w:rPr>
        <w:t xml:space="preserve">У випадку виявлення в звіті подібності факту академічного плагіату, відповідальна особа попереджує про це автора, а у разі його незгоди </w:t>
      </w:r>
      <w:r w:rsidR="0042745B" w:rsidRPr="007C7B61">
        <w:rPr>
          <w:rStyle w:val="FontStyle52"/>
          <w:sz w:val="28"/>
          <w:szCs w:val="28"/>
        </w:rPr>
        <w:t>–</w:t>
      </w:r>
      <w:r w:rsidR="00590ADD" w:rsidRPr="007C7B61">
        <w:rPr>
          <w:rStyle w:val="FontStyle52"/>
          <w:sz w:val="28"/>
          <w:szCs w:val="28"/>
        </w:rPr>
        <w:t xml:space="preserve"> інформує службовою запискою безпосереднього керівника.</w:t>
      </w:r>
    </w:p>
    <w:p w:rsidR="00590ADD" w:rsidRPr="007C7B61" w:rsidRDefault="00D90EFC" w:rsidP="00D90EFC">
      <w:pPr>
        <w:pStyle w:val="Style40"/>
        <w:widowControl/>
        <w:spacing w:line="360" w:lineRule="auto"/>
        <w:ind w:firstLine="709"/>
        <w:rPr>
          <w:rStyle w:val="FontStyle52"/>
          <w:sz w:val="28"/>
          <w:szCs w:val="28"/>
        </w:rPr>
      </w:pPr>
      <w:r>
        <w:rPr>
          <w:rStyle w:val="FontStyle52"/>
          <w:sz w:val="28"/>
          <w:szCs w:val="28"/>
        </w:rPr>
        <w:t>5</w:t>
      </w:r>
      <w:r w:rsidR="0042745B" w:rsidRPr="007C7B61">
        <w:rPr>
          <w:rStyle w:val="FontStyle52"/>
          <w:sz w:val="28"/>
          <w:szCs w:val="28"/>
        </w:rPr>
        <w:t xml:space="preserve">.22. Довідку </w:t>
      </w:r>
      <w:r w:rsidR="00590ADD" w:rsidRPr="007C7B61">
        <w:rPr>
          <w:rStyle w:val="FontStyle52"/>
          <w:sz w:val="28"/>
          <w:szCs w:val="28"/>
        </w:rPr>
        <w:t xml:space="preserve">про наявність чи відсутність академічного плагіату </w:t>
      </w:r>
      <w:r w:rsidR="00452852">
        <w:rPr>
          <w:rStyle w:val="FontStyle52"/>
          <w:sz w:val="28"/>
          <w:szCs w:val="28"/>
        </w:rPr>
        <w:t>готують</w:t>
      </w:r>
      <w:r w:rsidR="00590ADD" w:rsidRPr="007C7B61">
        <w:rPr>
          <w:rStyle w:val="FontStyle52"/>
          <w:sz w:val="28"/>
          <w:szCs w:val="28"/>
        </w:rPr>
        <w:t xml:space="preserve"> </w:t>
      </w:r>
      <w:r w:rsidR="0042745B" w:rsidRPr="007C7B61">
        <w:rPr>
          <w:rStyle w:val="FontStyle52"/>
          <w:sz w:val="28"/>
          <w:szCs w:val="28"/>
        </w:rPr>
        <w:t xml:space="preserve">члени комісії – </w:t>
      </w:r>
      <w:r w:rsidR="00590ADD" w:rsidRPr="007C7B61">
        <w:rPr>
          <w:rStyle w:val="FontStyle52"/>
          <w:sz w:val="28"/>
          <w:szCs w:val="28"/>
        </w:rPr>
        <w:t xml:space="preserve">кваліфіковані експерти, обізнані у сучасному стані досліджень </w:t>
      </w:r>
      <w:r w:rsidR="00EF5796" w:rsidRPr="007C7B61">
        <w:rPr>
          <w:rStyle w:val="FontStyle52"/>
          <w:sz w:val="28"/>
          <w:szCs w:val="28"/>
        </w:rPr>
        <w:t>у галузі 22 Охорона здоров</w:t>
      </w:r>
      <w:r w:rsidR="00C324E2">
        <w:rPr>
          <w:rStyle w:val="FontStyle52"/>
          <w:sz w:val="28"/>
          <w:szCs w:val="28"/>
        </w:rPr>
        <w:t>’</w:t>
      </w:r>
      <w:r w:rsidR="00EF5796" w:rsidRPr="007C7B61">
        <w:rPr>
          <w:rStyle w:val="FontStyle52"/>
          <w:sz w:val="28"/>
          <w:szCs w:val="28"/>
        </w:rPr>
        <w:t xml:space="preserve">я </w:t>
      </w:r>
      <w:r w:rsidR="00590ADD" w:rsidRPr="007C7B61">
        <w:rPr>
          <w:rStyle w:val="FontStyle52"/>
          <w:sz w:val="28"/>
          <w:szCs w:val="28"/>
        </w:rPr>
        <w:t>з урахуванням як результатів роботи комп</w:t>
      </w:r>
      <w:r w:rsidR="00C324E2">
        <w:rPr>
          <w:rStyle w:val="FontStyle52"/>
          <w:sz w:val="28"/>
          <w:szCs w:val="28"/>
        </w:rPr>
        <w:t>’</w:t>
      </w:r>
      <w:r w:rsidR="00590ADD" w:rsidRPr="007C7B61">
        <w:rPr>
          <w:rStyle w:val="FontStyle52"/>
          <w:sz w:val="28"/>
          <w:szCs w:val="28"/>
        </w:rPr>
        <w:t>ютерних програм, так і інших даних</w:t>
      </w:r>
      <w:r w:rsidR="00556084">
        <w:rPr>
          <w:rStyle w:val="FontStyle52"/>
          <w:sz w:val="28"/>
          <w:szCs w:val="28"/>
        </w:rPr>
        <w:t xml:space="preserve"> </w:t>
      </w:r>
      <w:r w:rsidR="00556084" w:rsidRPr="007C7B61">
        <w:rPr>
          <w:rStyle w:val="FontStyle52"/>
          <w:sz w:val="28"/>
          <w:szCs w:val="28"/>
        </w:rPr>
        <w:t>(</w:t>
      </w:r>
      <w:r w:rsidR="00556084" w:rsidRPr="00216BB4">
        <w:rPr>
          <w:rStyle w:val="FontStyle52"/>
          <w:sz w:val="28"/>
          <w:szCs w:val="28"/>
        </w:rPr>
        <w:t>Додаток</w:t>
      </w:r>
      <w:r w:rsidR="00556084" w:rsidRPr="007C7B61">
        <w:rPr>
          <w:rStyle w:val="FontStyle52"/>
          <w:sz w:val="28"/>
          <w:szCs w:val="28"/>
        </w:rPr>
        <w:t>)</w:t>
      </w:r>
      <w:r w:rsidR="00590ADD" w:rsidRPr="007C7B61">
        <w:rPr>
          <w:rStyle w:val="FontStyle52"/>
          <w:sz w:val="28"/>
          <w:szCs w:val="28"/>
        </w:rPr>
        <w:t>.</w:t>
      </w:r>
    </w:p>
    <w:p w:rsidR="00590ADD" w:rsidRPr="007C7B61" w:rsidRDefault="00D90EFC" w:rsidP="00D90EFC">
      <w:pPr>
        <w:pStyle w:val="Style11"/>
        <w:widowControl/>
        <w:tabs>
          <w:tab w:val="left" w:pos="1267"/>
        </w:tabs>
        <w:spacing w:line="360" w:lineRule="auto"/>
        <w:ind w:firstLine="709"/>
        <w:rPr>
          <w:rStyle w:val="FontStyle51"/>
          <w:sz w:val="28"/>
          <w:szCs w:val="28"/>
        </w:rPr>
      </w:pPr>
      <w:r>
        <w:rPr>
          <w:rStyle w:val="FontStyle52"/>
          <w:sz w:val="28"/>
          <w:szCs w:val="28"/>
        </w:rPr>
        <w:t>5</w:t>
      </w:r>
      <w:r w:rsidR="00EF5796" w:rsidRPr="007C7B61">
        <w:rPr>
          <w:rStyle w:val="FontStyle52"/>
          <w:sz w:val="28"/>
          <w:szCs w:val="28"/>
        </w:rPr>
        <w:t xml:space="preserve">.23. </w:t>
      </w:r>
      <w:r w:rsidR="00590ADD" w:rsidRPr="007C7B61">
        <w:rPr>
          <w:rStyle w:val="FontStyle52"/>
          <w:sz w:val="28"/>
          <w:szCs w:val="28"/>
        </w:rPr>
        <w:t>Якщо робота допускається (приймається) до захисту, то процес здійснення заходів з перевірки на академічний плагіат вважається завершеним.</w:t>
      </w:r>
    </w:p>
    <w:p w:rsidR="00590ADD" w:rsidRPr="007C7B61" w:rsidRDefault="00D90EFC" w:rsidP="00D90EFC">
      <w:pPr>
        <w:pStyle w:val="Style11"/>
        <w:widowControl/>
        <w:tabs>
          <w:tab w:val="left" w:pos="1267"/>
        </w:tabs>
        <w:spacing w:line="360" w:lineRule="auto"/>
        <w:ind w:firstLine="709"/>
        <w:rPr>
          <w:rStyle w:val="FontStyle52"/>
          <w:sz w:val="28"/>
          <w:szCs w:val="28"/>
        </w:rPr>
      </w:pPr>
      <w:r>
        <w:rPr>
          <w:rStyle w:val="FontStyle52"/>
          <w:sz w:val="28"/>
          <w:szCs w:val="28"/>
        </w:rPr>
        <w:lastRenderedPageBreak/>
        <w:t>5</w:t>
      </w:r>
      <w:r w:rsidR="00EF5796" w:rsidRPr="007C7B61">
        <w:rPr>
          <w:rStyle w:val="FontStyle52"/>
          <w:sz w:val="28"/>
          <w:szCs w:val="28"/>
        </w:rPr>
        <w:t xml:space="preserve">.24. </w:t>
      </w:r>
      <w:r w:rsidR="00590ADD" w:rsidRPr="007C7B61">
        <w:rPr>
          <w:rStyle w:val="FontStyle52"/>
          <w:sz w:val="28"/>
          <w:szCs w:val="28"/>
        </w:rPr>
        <w:t>Якщо робота не допускається (не приймається) до захисту через наявність</w:t>
      </w:r>
      <w:r w:rsidR="004D7D08" w:rsidRPr="007C7B61">
        <w:rPr>
          <w:rStyle w:val="FontStyle52"/>
          <w:sz w:val="28"/>
          <w:szCs w:val="28"/>
        </w:rPr>
        <w:t xml:space="preserve"> </w:t>
      </w:r>
      <w:r w:rsidR="00590ADD" w:rsidRPr="007C7B61">
        <w:rPr>
          <w:rStyle w:val="FontStyle52"/>
          <w:sz w:val="28"/>
          <w:szCs w:val="28"/>
        </w:rPr>
        <w:t>у</w:t>
      </w:r>
      <w:r w:rsidR="004D7D08" w:rsidRPr="007C7B61">
        <w:rPr>
          <w:rStyle w:val="FontStyle52"/>
          <w:sz w:val="28"/>
          <w:szCs w:val="28"/>
        </w:rPr>
        <w:t xml:space="preserve"> </w:t>
      </w:r>
      <w:r w:rsidR="00590ADD" w:rsidRPr="007C7B61">
        <w:rPr>
          <w:rStyle w:val="FontStyle52"/>
          <w:sz w:val="28"/>
          <w:szCs w:val="28"/>
        </w:rPr>
        <w:t>ній</w:t>
      </w:r>
      <w:r w:rsidR="004D7D08" w:rsidRPr="007C7B61">
        <w:rPr>
          <w:rStyle w:val="FontStyle52"/>
          <w:sz w:val="28"/>
          <w:szCs w:val="28"/>
        </w:rPr>
        <w:t xml:space="preserve"> </w:t>
      </w:r>
      <w:r w:rsidR="00590ADD" w:rsidRPr="007C7B61">
        <w:rPr>
          <w:rStyle w:val="FontStyle52"/>
          <w:sz w:val="28"/>
          <w:szCs w:val="28"/>
        </w:rPr>
        <w:t>ознак</w:t>
      </w:r>
      <w:r w:rsidR="004D7D08" w:rsidRPr="007C7B61">
        <w:rPr>
          <w:rStyle w:val="FontStyle52"/>
          <w:sz w:val="28"/>
          <w:szCs w:val="28"/>
        </w:rPr>
        <w:t xml:space="preserve"> </w:t>
      </w:r>
      <w:r w:rsidR="00590ADD" w:rsidRPr="007C7B61">
        <w:rPr>
          <w:rStyle w:val="FontStyle52"/>
          <w:sz w:val="28"/>
          <w:szCs w:val="28"/>
        </w:rPr>
        <w:t>плагіату,</w:t>
      </w:r>
      <w:r w:rsidR="004D7D08" w:rsidRPr="007C7B61">
        <w:rPr>
          <w:rStyle w:val="FontStyle52"/>
          <w:sz w:val="28"/>
          <w:szCs w:val="28"/>
        </w:rPr>
        <w:t xml:space="preserve"> </w:t>
      </w:r>
      <w:r w:rsidR="00590ADD" w:rsidRPr="007C7B61">
        <w:rPr>
          <w:rStyle w:val="FontStyle52"/>
          <w:sz w:val="28"/>
          <w:szCs w:val="28"/>
        </w:rPr>
        <w:t>які</w:t>
      </w:r>
      <w:r w:rsidR="004D7D08" w:rsidRPr="007C7B61">
        <w:rPr>
          <w:rStyle w:val="FontStyle52"/>
          <w:sz w:val="28"/>
          <w:szCs w:val="28"/>
        </w:rPr>
        <w:t xml:space="preserve"> </w:t>
      </w:r>
      <w:r w:rsidR="00452852">
        <w:rPr>
          <w:rStyle w:val="FontStyle52"/>
          <w:sz w:val="28"/>
          <w:szCs w:val="28"/>
        </w:rPr>
        <w:t>встановлено</w:t>
      </w:r>
      <w:r w:rsidR="004D7D08" w:rsidRPr="007C7B61">
        <w:rPr>
          <w:rStyle w:val="FontStyle52"/>
          <w:sz w:val="28"/>
          <w:szCs w:val="28"/>
        </w:rPr>
        <w:t xml:space="preserve"> </w:t>
      </w:r>
      <w:r w:rsidR="00590ADD" w:rsidRPr="007C7B61">
        <w:rPr>
          <w:rStyle w:val="FontStyle52"/>
          <w:sz w:val="28"/>
          <w:szCs w:val="28"/>
        </w:rPr>
        <w:t>системою</w:t>
      </w:r>
      <w:r w:rsidR="004D7D08" w:rsidRPr="007C7B61">
        <w:rPr>
          <w:rStyle w:val="FontStyle52"/>
          <w:sz w:val="28"/>
          <w:szCs w:val="28"/>
        </w:rPr>
        <w:t xml:space="preserve"> </w:t>
      </w:r>
      <w:r w:rsidR="00590ADD" w:rsidRPr="007C7B61">
        <w:rPr>
          <w:rStyle w:val="FontStyle52"/>
          <w:sz w:val="28"/>
          <w:szCs w:val="28"/>
        </w:rPr>
        <w:t>виявлення збігів/ідентичності/схожості та підтверджено експертом-оцінювачем (особа з науковим ступенем не нижче кандидата наук</w:t>
      </w:r>
      <w:r w:rsidR="00EF5796" w:rsidRPr="007C7B61">
        <w:rPr>
          <w:rStyle w:val="FontStyle52"/>
          <w:sz w:val="28"/>
          <w:szCs w:val="28"/>
        </w:rPr>
        <w:t xml:space="preserve"> (доктора філософії)</w:t>
      </w:r>
      <w:r w:rsidR="00590ADD" w:rsidRPr="007C7B61">
        <w:rPr>
          <w:rStyle w:val="FontStyle52"/>
          <w:sz w:val="28"/>
          <w:szCs w:val="28"/>
        </w:rPr>
        <w:t>, що спеціалізується за темою роботи), який має письмово представити експертну оцінку, що це плагіат, кафедра вказує авторові на необхідність відкоригувати роботу (протягом 5</w:t>
      </w:r>
      <w:r w:rsidR="00590ADD" w:rsidRPr="007C7B61">
        <w:rPr>
          <w:rStyle w:val="FontStyle52"/>
          <w:sz w:val="28"/>
          <w:szCs w:val="28"/>
        </w:rPr>
        <w:softHyphen/>
      </w:r>
      <w:r w:rsidR="00452852">
        <w:rPr>
          <w:rStyle w:val="FontStyle52"/>
          <w:sz w:val="28"/>
          <w:szCs w:val="28"/>
        </w:rPr>
        <w:t>-</w:t>
      </w:r>
      <w:r w:rsidR="00590ADD" w:rsidRPr="007C7B61">
        <w:rPr>
          <w:rStyle w:val="FontStyle52"/>
          <w:sz w:val="28"/>
          <w:szCs w:val="28"/>
        </w:rPr>
        <w:t>30 днів залежно від виду роботи). Після цього робота проходить процес здійснення заходів з перевірки на академічний плагіат повторно.</w:t>
      </w:r>
    </w:p>
    <w:p w:rsidR="00D90EFC" w:rsidRDefault="00D90EFC" w:rsidP="00D90EFC">
      <w:pPr>
        <w:pStyle w:val="Style11"/>
        <w:widowControl/>
        <w:tabs>
          <w:tab w:val="left" w:pos="1272"/>
        </w:tabs>
        <w:spacing w:line="360" w:lineRule="auto"/>
        <w:ind w:firstLine="709"/>
        <w:rPr>
          <w:rStyle w:val="FontStyle51"/>
          <w:sz w:val="28"/>
          <w:szCs w:val="28"/>
        </w:rPr>
      </w:pPr>
      <w:r>
        <w:rPr>
          <w:rStyle w:val="FontStyle52"/>
          <w:sz w:val="28"/>
          <w:szCs w:val="28"/>
        </w:rPr>
        <w:t>5</w:t>
      </w:r>
      <w:r w:rsidR="00EF5796" w:rsidRPr="007C7B61">
        <w:rPr>
          <w:rStyle w:val="FontStyle52"/>
          <w:sz w:val="28"/>
          <w:szCs w:val="28"/>
        </w:rPr>
        <w:t>.2</w:t>
      </w:r>
      <w:r w:rsidR="005204FD">
        <w:rPr>
          <w:rStyle w:val="FontStyle52"/>
          <w:sz w:val="28"/>
          <w:szCs w:val="28"/>
        </w:rPr>
        <w:t>5</w:t>
      </w:r>
      <w:r w:rsidR="00EF5796" w:rsidRPr="007C7B61">
        <w:rPr>
          <w:rStyle w:val="FontStyle52"/>
          <w:sz w:val="28"/>
          <w:szCs w:val="28"/>
        </w:rPr>
        <w:t xml:space="preserve">. </w:t>
      </w:r>
      <w:r w:rsidR="00590ADD" w:rsidRPr="007C7B61">
        <w:rPr>
          <w:rStyle w:val="FontStyle52"/>
          <w:sz w:val="28"/>
          <w:szCs w:val="28"/>
        </w:rPr>
        <w:t xml:space="preserve">Всі роботи після </w:t>
      </w:r>
      <w:r w:rsidR="00452852">
        <w:rPr>
          <w:rStyle w:val="FontStyle52"/>
          <w:sz w:val="28"/>
          <w:szCs w:val="28"/>
        </w:rPr>
        <w:t>публічної презентації</w:t>
      </w:r>
      <w:r w:rsidR="00590ADD" w:rsidRPr="007C7B61">
        <w:rPr>
          <w:rStyle w:val="FontStyle52"/>
          <w:sz w:val="28"/>
          <w:szCs w:val="28"/>
        </w:rPr>
        <w:t xml:space="preserve"> у </w:t>
      </w:r>
      <w:r w:rsidR="00E24AB9">
        <w:rPr>
          <w:rStyle w:val="FontStyle52"/>
          <w:sz w:val="28"/>
          <w:szCs w:val="28"/>
        </w:rPr>
        <w:t>визначений</w:t>
      </w:r>
      <w:r w:rsidR="00590ADD" w:rsidRPr="007C7B61">
        <w:rPr>
          <w:rStyle w:val="FontStyle52"/>
          <w:sz w:val="28"/>
          <w:szCs w:val="28"/>
        </w:rPr>
        <w:t xml:space="preserve"> термін передаються до </w:t>
      </w:r>
      <w:r w:rsidR="00452852">
        <w:rPr>
          <w:rStyle w:val="FontStyle52"/>
          <w:sz w:val="28"/>
          <w:szCs w:val="28"/>
        </w:rPr>
        <w:t xml:space="preserve">цифрового </w:t>
      </w:r>
      <w:proofErr w:type="spellStart"/>
      <w:r w:rsidR="00452852">
        <w:rPr>
          <w:rStyle w:val="FontStyle52"/>
          <w:sz w:val="28"/>
          <w:szCs w:val="28"/>
        </w:rPr>
        <w:t>репозиторію</w:t>
      </w:r>
      <w:proofErr w:type="spellEnd"/>
      <w:r w:rsidR="00452852">
        <w:rPr>
          <w:rStyle w:val="FontStyle52"/>
          <w:sz w:val="28"/>
          <w:szCs w:val="28"/>
        </w:rPr>
        <w:t xml:space="preserve"> «Інтелектуальні фонди </w:t>
      </w:r>
      <w:r w:rsidR="004D7D08" w:rsidRPr="007C7B61">
        <w:rPr>
          <w:rStyle w:val="FontStyle52"/>
          <w:sz w:val="28"/>
          <w:szCs w:val="28"/>
        </w:rPr>
        <w:t>Буковинського державного медичного</w:t>
      </w:r>
      <w:r w:rsidR="00590ADD" w:rsidRPr="007C7B61">
        <w:rPr>
          <w:rStyle w:val="FontStyle52"/>
          <w:sz w:val="28"/>
          <w:szCs w:val="28"/>
        </w:rPr>
        <w:t xml:space="preserve"> університету</w:t>
      </w:r>
      <w:r w:rsidR="00452852">
        <w:rPr>
          <w:rStyle w:val="FontStyle52"/>
          <w:sz w:val="28"/>
          <w:szCs w:val="28"/>
        </w:rPr>
        <w:t>»</w:t>
      </w:r>
      <w:r w:rsidR="00590ADD" w:rsidRPr="007C7B61">
        <w:rPr>
          <w:rStyle w:val="FontStyle52"/>
          <w:sz w:val="28"/>
          <w:szCs w:val="28"/>
        </w:rPr>
        <w:t xml:space="preserve"> у повному обсязі, починаючи з титульного аркушу і включно з додатками.</w:t>
      </w:r>
    </w:p>
    <w:p w:rsidR="00D90EFC" w:rsidRDefault="00D90EFC" w:rsidP="00D90EFC">
      <w:pPr>
        <w:pStyle w:val="Style11"/>
        <w:widowControl/>
        <w:tabs>
          <w:tab w:val="left" w:pos="1272"/>
        </w:tabs>
        <w:spacing w:line="360" w:lineRule="auto"/>
        <w:ind w:firstLine="709"/>
        <w:rPr>
          <w:rStyle w:val="FontStyle51"/>
          <w:sz w:val="28"/>
          <w:szCs w:val="28"/>
        </w:rPr>
      </w:pPr>
      <w:r w:rsidRPr="00D90EFC">
        <w:rPr>
          <w:rStyle w:val="FontStyle51"/>
          <w:b w:val="0"/>
          <w:sz w:val="28"/>
          <w:szCs w:val="28"/>
        </w:rPr>
        <w:t>5</w:t>
      </w:r>
      <w:r w:rsidR="00EF5796" w:rsidRPr="00D90EFC">
        <w:rPr>
          <w:rStyle w:val="FontStyle52"/>
          <w:b/>
          <w:sz w:val="28"/>
          <w:szCs w:val="28"/>
        </w:rPr>
        <w:t>.</w:t>
      </w:r>
      <w:r w:rsidR="00EF5796" w:rsidRPr="007C7B61">
        <w:rPr>
          <w:rStyle w:val="FontStyle52"/>
          <w:sz w:val="28"/>
          <w:szCs w:val="28"/>
        </w:rPr>
        <w:t>2</w:t>
      </w:r>
      <w:r w:rsidR="005204FD">
        <w:rPr>
          <w:rStyle w:val="FontStyle52"/>
          <w:sz w:val="28"/>
          <w:szCs w:val="28"/>
        </w:rPr>
        <w:t>6</w:t>
      </w:r>
      <w:r w:rsidR="00EF5796" w:rsidRPr="007C7B61">
        <w:rPr>
          <w:rStyle w:val="FontStyle52"/>
          <w:sz w:val="28"/>
          <w:szCs w:val="28"/>
        </w:rPr>
        <w:t xml:space="preserve">. </w:t>
      </w:r>
      <w:r w:rsidR="00590ADD" w:rsidRPr="007C7B61">
        <w:rPr>
          <w:rStyle w:val="FontStyle52"/>
          <w:sz w:val="28"/>
          <w:szCs w:val="28"/>
        </w:rPr>
        <w:t xml:space="preserve">Якщо після повторної перевірки у роботі будуть виявлені ознаки плагіату, які експерти-оцінювачі визнають плагіатом, </w:t>
      </w:r>
      <w:proofErr w:type="spellStart"/>
      <w:r w:rsidR="00BD1D85" w:rsidRPr="007C7B61">
        <w:rPr>
          <w:rStyle w:val="FontStyle52"/>
          <w:sz w:val="28"/>
          <w:szCs w:val="28"/>
        </w:rPr>
        <w:t>БДМУ</w:t>
      </w:r>
      <w:proofErr w:type="spellEnd"/>
      <w:r w:rsidR="004D7D08" w:rsidRPr="007C7B61">
        <w:rPr>
          <w:rStyle w:val="FontStyle52"/>
          <w:sz w:val="28"/>
          <w:szCs w:val="28"/>
        </w:rPr>
        <w:t xml:space="preserve"> </w:t>
      </w:r>
      <w:r w:rsidR="00590ADD" w:rsidRPr="007C7B61">
        <w:rPr>
          <w:rStyle w:val="FontStyle52"/>
          <w:sz w:val="28"/>
          <w:szCs w:val="28"/>
        </w:rPr>
        <w:t>застосовує відповідних заходів, які зазначені у пп. 2.6 - 2.8.</w:t>
      </w:r>
    </w:p>
    <w:p w:rsidR="00590ADD" w:rsidRPr="007C7B61" w:rsidRDefault="00D90EFC" w:rsidP="00D90EFC">
      <w:pPr>
        <w:pStyle w:val="Style11"/>
        <w:widowControl/>
        <w:tabs>
          <w:tab w:val="left" w:pos="1272"/>
        </w:tabs>
        <w:spacing w:line="360" w:lineRule="auto"/>
        <w:ind w:firstLine="709"/>
        <w:rPr>
          <w:rStyle w:val="FontStyle51"/>
          <w:sz w:val="28"/>
          <w:szCs w:val="28"/>
        </w:rPr>
      </w:pPr>
      <w:r>
        <w:rPr>
          <w:rStyle w:val="FontStyle52"/>
          <w:sz w:val="28"/>
          <w:szCs w:val="28"/>
        </w:rPr>
        <w:t>5</w:t>
      </w:r>
      <w:r w:rsidR="00EF5796" w:rsidRPr="007C7B61">
        <w:rPr>
          <w:rStyle w:val="FontStyle52"/>
          <w:sz w:val="28"/>
          <w:szCs w:val="28"/>
        </w:rPr>
        <w:t>.2</w:t>
      </w:r>
      <w:r w:rsidR="005204FD">
        <w:rPr>
          <w:rStyle w:val="FontStyle52"/>
          <w:sz w:val="28"/>
          <w:szCs w:val="28"/>
        </w:rPr>
        <w:t>7</w:t>
      </w:r>
      <w:r w:rsidR="00EF5796" w:rsidRPr="007C7B61">
        <w:rPr>
          <w:rStyle w:val="FontStyle52"/>
          <w:sz w:val="28"/>
          <w:szCs w:val="28"/>
        </w:rPr>
        <w:t xml:space="preserve">. </w:t>
      </w:r>
      <w:r w:rsidR="00590ADD" w:rsidRPr="007C7B61">
        <w:rPr>
          <w:rStyle w:val="FontStyle52"/>
          <w:sz w:val="28"/>
          <w:szCs w:val="28"/>
        </w:rPr>
        <w:t>При здійсненні заходів з перевірки на академічний плагіат мають бути дотримані коректність та збереження конфіденційності інформації.</w:t>
      </w:r>
    </w:p>
    <w:p w:rsidR="00590ADD" w:rsidRPr="007C7B61" w:rsidRDefault="00590ADD" w:rsidP="007C7B61">
      <w:pPr>
        <w:pStyle w:val="Style10"/>
        <w:widowControl/>
        <w:spacing w:line="360" w:lineRule="auto"/>
        <w:ind w:firstLine="720"/>
        <w:jc w:val="both"/>
        <w:rPr>
          <w:sz w:val="28"/>
          <w:szCs w:val="28"/>
        </w:rPr>
      </w:pPr>
    </w:p>
    <w:p w:rsidR="00590ADD" w:rsidRPr="00E24AB9" w:rsidRDefault="00590ADD" w:rsidP="00E24AB9">
      <w:pPr>
        <w:pStyle w:val="Style10"/>
        <w:widowControl/>
        <w:spacing w:line="360" w:lineRule="auto"/>
        <w:jc w:val="center"/>
        <w:rPr>
          <w:b/>
          <w:bCs/>
          <w:sz w:val="28"/>
          <w:szCs w:val="28"/>
        </w:rPr>
      </w:pPr>
      <w:r w:rsidRPr="007C7B61">
        <w:rPr>
          <w:rStyle w:val="FontStyle51"/>
          <w:sz w:val="28"/>
          <w:szCs w:val="28"/>
        </w:rPr>
        <w:t>Шкала унікальності твору (у відсотках до загального обсягу матеріалу)</w:t>
      </w:r>
    </w:p>
    <w:p w:rsidR="00590ADD" w:rsidRPr="007C7B61" w:rsidRDefault="00590ADD" w:rsidP="007C7B61">
      <w:pPr>
        <w:pStyle w:val="Style14"/>
        <w:widowControl/>
        <w:spacing w:line="360" w:lineRule="auto"/>
        <w:ind w:firstLine="720"/>
        <w:rPr>
          <w:rStyle w:val="FontStyle48"/>
          <w:sz w:val="28"/>
          <w:szCs w:val="28"/>
        </w:rPr>
      </w:pPr>
      <w:r w:rsidRPr="007C7B61">
        <w:rPr>
          <w:rStyle w:val="FontStyle48"/>
          <w:sz w:val="28"/>
          <w:szCs w:val="28"/>
        </w:rPr>
        <w:t>Для дисертацій:</w:t>
      </w:r>
    </w:p>
    <w:p w:rsidR="00590ADD" w:rsidRPr="007C7B61" w:rsidRDefault="00590ADD" w:rsidP="007C7B61">
      <w:pPr>
        <w:pStyle w:val="Style18"/>
        <w:widowControl/>
        <w:numPr>
          <w:ilvl w:val="0"/>
          <w:numId w:val="25"/>
        </w:numPr>
        <w:tabs>
          <w:tab w:val="left" w:pos="590"/>
        </w:tabs>
        <w:spacing w:line="360" w:lineRule="auto"/>
        <w:ind w:firstLine="720"/>
        <w:rPr>
          <w:rStyle w:val="FontStyle52"/>
          <w:sz w:val="28"/>
          <w:szCs w:val="28"/>
        </w:rPr>
      </w:pPr>
      <w:r w:rsidRPr="007C7B61">
        <w:rPr>
          <w:rStyle w:val="FontStyle52"/>
          <w:sz w:val="28"/>
          <w:szCs w:val="28"/>
        </w:rPr>
        <w:t xml:space="preserve">понад 85 % - </w:t>
      </w:r>
      <w:r w:rsidRPr="00E24AB9">
        <w:rPr>
          <w:rStyle w:val="FontStyle52"/>
          <w:b/>
          <w:sz w:val="28"/>
          <w:szCs w:val="28"/>
        </w:rPr>
        <w:t>Високий</w:t>
      </w:r>
      <w:r w:rsidRPr="007C7B61">
        <w:rPr>
          <w:rStyle w:val="FontStyle52"/>
          <w:sz w:val="28"/>
          <w:szCs w:val="28"/>
        </w:rPr>
        <w:t>. Текст вважається оригінальним та не потребує додаткових дій щодо запобігання неправомірним запозиченням. Робота допускається до захисту</w:t>
      </w:r>
      <w:r w:rsidR="00282D3A" w:rsidRPr="007C7B61">
        <w:rPr>
          <w:rStyle w:val="FontStyle52"/>
          <w:sz w:val="28"/>
          <w:szCs w:val="28"/>
        </w:rPr>
        <w:t>;</w:t>
      </w:r>
    </w:p>
    <w:p w:rsidR="00590ADD" w:rsidRPr="007C7B61" w:rsidRDefault="00590ADD" w:rsidP="007C7B61">
      <w:pPr>
        <w:pStyle w:val="Style18"/>
        <w:widowControl/>
        <w:numPr>
          <w:ilvl w:val="0"/>
          <w:numId w:val="25"/>
        </w:numPr>
        <w:spacing w:line="360" w:lineRule="auto"/>
        <w:ind w:firstLine="709"/>
        <w:rPr>
          <w:rStyle w:val="FontStyle52"/>
          <w:sz w:val="28"/>
          <w:szCs w:val="28"/>
        </w:rPr>
      </w:pPr>
      <w:r w:rsidRPr="007C7B61">
        <w:rPr>
          <w:rStyle w:val="FontStyle52"/>
          <w:sz w:val="28"/>
          <w:szCs w:val="28"/>
        </w:rPr>
        <w:t xml:space="preserve">від 70% до 85% - </w:t>
      </w:r>
      <w:r w:rsidRPr="00E24AB9">
        <w:rPr>
          <w:rStyle w:val="FontStyle52"/>
          <w:b/>
          <w:sz w:val="28"/>
          <w:szCs w:val="28"/>
        </w:rPr>
        <w:t>Задовільний</w:t>
      </w:r>
      <w:r w:rsidRPr="007C7B61">
        <w:rPr>
          <w:rStyle w:val="FontStyle52"/>
          <w:sz w:val="28"/>
          <w:szCs w:val="28"/>
        </w:rPr>
        <w:t>. Наявні окремі ознаки академічного плагіату. Слід пересвідчитись у наявності посилань на першоджерела для цитованих фрагментів. Робота потребує доопрацювання та повторної перевірки;</w:t>
      </w:r>
    </w:p>
    <w:p w:rsidR="00590ADD" w:rsidRPr="007C7B61" w:rsidRDefault="00590ADD" w:rsidP="007C7B61">
      <w:pPr>
        <w:pStyle w:val="Style18"/>
        <w:widowControl/>
        <w:numPr>
          <w:ilvl w:val="0"/>
          <w:numId w:val="25"/>
        </w:numPr>
        <w:tabs>
          <w:tab w:val="left" w:pos="720"/>
        </w:tabs>
        <w:spacing w:line="360" w:lineRule="auto"/>
        <w:ind w:firstLine="720"/>
        <w:rPr>
          <w:rStyle w:val="FontStyle52"/>
          <w:sz w:val="28"/>
          <w:szCs w:val="28"/>
        </w:rPr>
      </w:pPr>
      <w:r w:rsidRPr="007C7B61">
        <w:rPr>
          <w:rStyle w:val="FontStyle52"/>
          <w:sz w:val="28"/>
          <w:szCs w:val="28"/>
        </w:rPr>
        <w:t xml:space="preserve">від 50% - 70% - </w:t>
      </w:r>
      <w:r w:rsidRPr="00E24AB9">
        <w:rPr>
          <w:rStyle w:val="FontStyle52"/>
          <w:b/>
          <w:sz w:val="28"/>
          <w:szCs w:val="28"/>
        </w:rPr>
        <w:t>Низький</w:t>
      </w:r>
      <w:r w:rsidRPr="007C7B61">
        <w:rPr>
          <w:rStyle w:val="FontStyle52"/>
          <w:sz w:val="28"/>
          <w:szCs w:val="28"/>
        </w:rPr>
        <w:t>. Наявні певні ознаки академічного плагіату, але матеріал може бути прийнятий за умови доопрацювання з обов</w:t>
      </w:r>
      <w:r w:rsidR="00C324E2">
        <w:rPr>
          <w:rStyle w:val="FontStyle52"/>
          <w:sz w:val="28"/>
          <w:szCs w:val="28"/>
        </w:rPr>
        <w:t>’</w:t>
      </w:r>
      <w:r w:rsidRPr="007C7B61">
        <w:rPr>
          <w:rStyle w:val="FontStyle52"/>
          <w:sz w:val="28"/>
          <w:szCs w:val="28"/>
        </w:rPr>
        <w:t>язковою наступною перевіркою на оригінальність доопрацьованого твору;</w:t>
      </w:r>
    </w:p>
    <w:p w:rsidR="00590ADD" w:rsidRPr="007C7B61" w:rsidRDefault="00590ADD" w:rsidP="007C7B61">
      <w:pPr>
        <w:pStyle w:val="Style18"/>
        <w:widowControl/>
        <w:numPr>
          <w:ilvl w:val="0"/>
          <w:numId w:val="25"/>
        </w:numPr>
        <w:spacing w:line="360" w:lineRule="auto"/>
        <w:ind w:firstLine="709"/>
        <w:rPr>
          <w:rStyle w:val="FontStyle52"/>
          <w:sz w:val="28"/>
          <w:szCs w:val="28"/>
        </w:rPr>
      </w:pPr>
      <w:r w:rsidRPr="007C7B61">
        <w:rPr>
          <w:rStyle w:val="FontStyle52"/>
          <w:sz w:val="28"/>
          <w:szCs w:val="28"/>
        </w:rPr>
        <w:lastRenderedPageBreak/>
        <w:t xml:space="preserve">менше 50% - </w:t>
      </w:r>
      <w:r w:rsidRPr="00E24AB9">
        <w:rPr>
          <w:rStyle w:val="FontStyle52"/>
          <w:b/>
          <w:sz w:val="28"/>
          <w:szCs w:val="28"/>
        </w:rPr>
        <w:t>Неприйнятний</w:t>
      </w:r>
      <w:r w:rsidRPr="007C7B61">
        <w:rPr>
          <w:rStyle w:val="FontStyle52"/>
          <w:sz w:val="28"/>
          <w:szCs w:val="28"/>
        </w:rPr>
        <w:t>. Наявні істотні ознаки плагіату. Робота відхиляється без права подальшого розгляду.</w:t>
      </w:r>
    </w:p>
    <w:p w:rsidR="00590ADD" w:rsidRPr="007C7B61" w:rsidRDefault="00590ADD" w:rsidP="007C7B61">
      <w:pPr>
        <w:pStyle w:val="Style35"/>
        <w:widowControl/>
        <w:spacing w:line="360" w:lineRule="auto"/>
        <w:ind w:firstLine="720"/>
        <w:rPr>
          <w:rStyle w:val="FontStyle48"/>
          <w:sz w:val="28"/>
          <w:szCs w:val="28"/>
        </w:rPr>
      </w:pPr>
    </w:p>
    <w:p w:rsidR="00590ADD" w:rsidRPr="007C7B61" w:rsidRDefault="00590ADD" w:rsidP="007C7B61">
      <w:pPr>
        <w:pStyle w:val="Style35"/>
        <w:widowControl/>
        <w:spacing w:line="360" w:lineRule="auto"/>
        <w:ind w:firstLine="720"/>
        <w:rPr>
          <w:rStyle w:val="FontStyle48"/>
          <w:sz w:val="28"/>
          <w:szCs w:val="28"/>
        </w:rPr>
      </w:pPr>
      <w:r w:rsidRPr="007C7B61">
        <w:rPr>
          <w:rStyle w:val="FontStyle48"/>
          <w:sz w:val="28"/>
          <w:szCs w:val="28"/>
        </w:rPr>
        <w:t>Для монографій та рукописів наукових статей:</w:t>
      </w:r>
    </w:p>
    <w:p w:rsidR="002A398E" w:rsidRPr="007C7B61" w:rsidRDefault="00590ADD" w:rsidP="007C7B61">
      <w:pPr>
        <w:pStyle w:val="Style18"/>
        <w:widowControl/>
        <w:numPr>
          <w:ilvl w:val="0"/>
          <w:numId w:val="25"/>
        </w:numPr>
        <w:tabs>
          <w:tab w:val="left" w:pos="590"/>
        </w:tabs>
        <w:spacing w:line="360" w:lineRule="auto"/>
        <w:ind w:firstLine="720"/>
        <w:rPr>
          <w:rStyle w:val="FontStyle52"/>
          <w:sz w:val="28"/>
          <w:szCs w:val="28"/>
        </w:rPr>
      </w:pPr>
      <w:r w:rsidRPr="007C7B61">
        <w:rPr>
          <w:rStyle w:val="FontStyle52"/>
          <w:sz w:val="28"/>
          <w:szCs w:val="28"/>
        </w:rPr>
        <w:t xml:space="preserve">понад 80 % - </w:t>
      </w:r>
      <w:r w:rsidRPr="00E24AB9">
        <w:rPr>
          <w:rStyle w:val="FontStyle52"/>
          <w:b/>
          <w:sz w:val="28"/>
          <w:szCs w:val="28"/>
        </w:rPr>
        <w:t>Високий</w:t>
      </w:r>
      <w:r w:rsidRPr="007C7B61">
        <w:rPr>
          <w:rStyle w:val="FontStyle52"/>
          <w:sz w:val="28"/>
          <w:szCs w:val="28"/>
        </w:rPr>
        <w:t xml:space="preserve">. Текст вважається оригінальним та не потребує додаткових дій щодо запобігання неправомірним запозиченням. </w:t>
      </w:r>
      <w:r w:rsidR="002A398E" w:rsidRPr="007C7B61">
        <w:rPr>
          <w:rStyle w:val="FontStyle52"/>
          <w:sz w:val="28"/>
          <w:szCs w:val="28"/>
        </w:rPr>
        <w:t>Робота допускається до опублікування;</w:t>
      </w:r>
    </w:p>
    <w:p w:rsidR="00590ADD" w:rsidRPr="007C7B61" w:rsidRDefault="00590ADD" w:rsidP="007C7B61">
      <w:pPr>
        <w:pStyle w:val="Style18"/>
        <w:widowControl/>
        <w:numPr>
          <w:ilvl w:val="0"/>
          <w:numId w:val="25"/>
        </w:numPr>
        <w:tabs>
          <w:tab w:val="left" w:pos="590"/>
        </w:tabs>
        <w:spacing w:line="360" w:lineRule="auto"/>
        <w:ind w:firstLine="720"/>
        <w:rPr>
          <w:rStyle w:val="FontStyle52"/>
          <w:sz w:val="28"/>
          <w:szCs w:val="28"/>
        </w:rPr>
      </w:pPr>
      <w:r w:rsidRPr="007C7B61">
        <w:rPr>
          <w:rStyle w:val="FontStyle52"/>
          <w:sz w:val="28"/>
          <w:szCs w:val="28"/>
        </w:rPr>
        <w:t>від 60 % до</w:t>
      </w:r>
      <w:r w:rsidR="00282D3A" w:rsidRPr="007C7B61">
        <w:rPr>
          <w:rStyle w:val="FontStyle52"/>
          <w:sz w:val="28"/>
          <w:szCs w:val="28"/>
        </w:rPr>
        <w:t xml:space="preserve"> </w:t>
      </w:r>
      <w:r w:rsidRPr="007C7B61">
        <w:rPr>
          <w:rStyle w:val="FontStyle52"/>
          <w:sz w:val="28"/>
          <w:szCs w:val="28"/>
        </w:rPr>
        <w:t xml:space="preserve">80 % - </w:t>
      </w:r>
      <w:r w:rsidRPr="00E24AB9">
        <w:rPr>
          <w:rStyle w:val="FontStyle52"/>
          <w:b/>
          <w:sz w:val="28"/>
          <w:szCs w:val="28"/>
        </w:rPr>
        <w:t>Задовільний</w:t>
      </w:r>
      <w:r w:rsidRPr="007C7B61">
        <w:rPr>
          <w:rStyle w:val="FontStyle52"/>
          <w:sz w:val="28"/>
          <w:szCs w:val="28"/>
        </w:rPr>
        <w:t xml:space="preserve">. Наявні окремі ознаки академічного плагіату. Слід пересвідчитись у наявності посилань на першоджерела для цитованих фрагментів. </w:t>
      </w:r>
      <w:r w:rsidR="002A398E" w:rsidRPr="007C7B61">
        <w:rPr>
          <w:rStyle w:val="FontStyle52"/>
          <w:sz w:val="28"/>
          <w:szCs w:val="28"/>
        </w:rPr>
        <w:t>Робота потребує доопрацювання та повторної перевірки</w:t>
      </w:r>
      <w:r w:rsidRPr="007C7B61">
        <w:rPr>
          <w:rStyle w:val="FontStyle52"/>
          <w:sz w:val="28"/>
          <w:szCs w:val="28"/>
        </w:rPr>
        <w:t>;</w:t>
      </w:r>
    </w:p>
    <w:p w:rsidR="00590ADD" w:rsidRPr="007C7B61" w:rsidRDefault="00590ADD" w:rsidP="007C7B61">
      <w:pPr>
        <w:pStyle w:val="Style18"/>
        <w:widowControl/>
        <w:numPr>
          <w:ilvl w:val="0"/>
          <w:numId w:val="25"/>
        </w:numPr>
        <w:tabs>
          <w:tab w:val="left" w:pos="590"/>
        </w:tabs>
        <w:spacing w:line="360" w:lineRule="auto"/>
        <w:ind w:firstLine="720"/>
        <w:rPr>
          <w:rStyle w:val="FontStyle52"/>
          <w:sz w:val="28"/>
          <w:szCs w:val="28"/>
        </w:rPr>
      </w:pPr>
      <w:r w:rsidRPr="007C7B61">
        <w:rPr>
          <w:rStyle w:val="FontStyle52"/>
          <w:sz w:val="28"/>
          <w:szCs w:val="28"/>
        </w:rPr>
        <w:t xml:space="preserve">від 50% до 60% - </w:t>
      </w:r>
      <w:r w:rsidRPr="00E24AB9">
        <w:rPr>
          <w:rStyle w:val="FontStyle52"/>
          <w:b/>
          <w:sz w:val="28"/>
          <w:szCs w:val="28"/>
        </w:rPr>
        <w:t>Низький</w:t>
      </w:r>
      <w:r w:rsidRPr="007C7B61">
        <w:rPr>
          <w:rStyle w:val="FontStyle52"/>
          <w:sz w:val="28"/>
          <w:szCs w:val="28"/>
        </w:rPr>
        <w:t>. Наявні певні ознаки академічного плагіату, але матеріал може бути прийнятий за умови доопрацювання з обов</w:t>
      </w:r>
      <w:r w:rsidR="00C324E2">
        <w:rPr>
          <w:rStyle w:val="FontStyle52"/>
          <w:sz w:val="28"/>
          <w:szCs w:val="28"/>
        </w:rPr>
        <w:t>’</w:t>
      </w:r>
      <w:r w:rsidRPr="007C7B61">
        <w:rPr>
          <w:rStyle w:val="FontStyle52"/>
          <w:sz w:val="28"/>
          <w:szCs w:val="28"/>
        </w:rPr>
        <w:t>язковою наступною перевіркою на оригінальність доопрацьованого твору;</w:t>
      </w:r>
    </w:p>
    <w:p w:rsidR="00590ADD" w:rsidRPr="007C7B61" w:rsidRDefault="00590ADD" w:rsidP="007C7B61">
      <w:pPr>
        <w:pStyle w:val="Style18"/>
        <w:widowControl/>
        <w:numPr>
          <w:ilvl w:val="0"/>
          <w:numId w:val="25"/>
        </w:numPr>
        <w:tabs>
          <w:tab w:val="left" w:pos="590"/>
        </w:tabs>
        <w:spacing w:line="360" w:lineRule="auto"/>
        <w:ind w:firstLine="720"/>
        <w:rPr>
          <w:rStyle w:val="FontStyle52"/>
          <w:sz w:val="28"/>
          <w:szCs w:val="28"/>
        </w:rPr>
      </w:pPr>
      <w:r w:rsidRPr="007C7B61">
        <w:rPr>
          <w:rStyle w:val="FontStyle52"/>
          <w:sz w:val="28"/>
          <w:szCs w:val="28"/>
        </w:rPr>
        <w:t xml:space="preserve">менше 50% - </w:t>
      </w:r>
      <w:r w:rsidRPr="00E24AB9">
        <w:rPr>
          <w:rStyle w:val="FontStyle52"/>
          <w:b/>
          <w:sz w:val="28"/>
          <w:szCs w:val="28"/>
        </w:rPr>
        <w:t>Неприйнятний</w:t>
      </w:r>
      <w:r w:rsidRPr="007C7B61">
        <w:rPr>
          <w:rStyle w:val="FontStyle52"/>
          <w:sz w:val="28"/>
          <w:szCs w:val="28"/>
        </w:rPr>
        <w:t>. Наявні істотні ознаки плагіату. Матеріал до розгляду не приймається.</w:t>
      </w:r>
    </w:p>
    <w:p w:rsidR="002A398E" w:rsidRPr="007C7B61" w:rsidRDefault="002A398E" w:rsidP="007C7B61">
      <w:pPr>
        <w:pStyle w:val="Style35"/>
        <w:widowControl/>
        <w:spacing w:line="360" w:lineRule="auto"/>
        <w:ind w:firstLine="720"/>
        <w:rPr>
          <w:rStyle w:val="FontStyle48"/>
          <w:sz w:val="28"/>
          <w:szCs w:val="28"/>
        </w:rPr>
      </w:pPr>
    </w:p>
    <w:p w:rsidR="00590ADD" w:rsidRPr="007C7B61" w:rsidRDefault="00590ADD" w:rsidP="007C7B61">
      <w:pPr>
        <w:pStyle w:val="Style35"/>
        <w:widowControl/>
        <w:spacing w:line="360" w:lineRule="auto"/>
        <w:ind w:firstLine="720"/>
        <w:rPr>
          <w:rStyle w:val="FontStyle48"/>
          <w:sz w:val="28"/>
          <w:szCs w:val="28"/>
        </w:rPr>
      </w:pPr>
      <w:r w:rsidRPr="007C7B61">
        <w:rPr>
          <w:rStyle w:val="FontStyle48"/>
          <w:sz w:val="28"/>
          <w:szCs w:val="28"/>
        </w:rPr>
        <w:t>Для рукописів підручн</w:t>
      </w:r>
      <w:r w:rsidR="00282D3A" w:rsidRPr="007C7B61">
        <w:rPr>
          <w:rStyle w:val="FontStyle48"/>
          <w:sz w:val="28"/>
          <w:szCs w:val="28"/>
        </w:rPr>
        <w:t>иків</w:t>
      </w:r>
      <w:r w:rsidRPr="007C7B61">
        <w:rPr>
          <w:rStyle w:val="FontStyle48"/>
          <w:sz w:val="28"/>
          <w:szCs w:val="28"/>
        </w:rPr>
        <w:t>, навчальних</w:t>
      </w:r>
      <w:r w:rsidR="00282D3A" w:rsidRPr="007C7B61">
        <w:rPr>
          <w:rStyle w:val="FontStyle48"/>
          <w:sz w:val="28"/>
          <w:szCs w:val="28"/>
        </w:rPr>
        <w:t>, навчально-методичних</w:t>
      </w:r>
      <w:r w:rsidRPr="007C7B61">
        <w:rPr>
          <w:rStyle w:val="FontStyle48"/>
          <w:sz w:val="28"/>
          <w:szCs w:val="28"/>
        </w:rPr>
        <w:t xml:space="preserve"> посібн</w:t>
      </w:r>
      <w:r w:rsidR="00282D3A" w:rsidRPr="007C7B61">
        <w:rPr>
          <w:rStyle w:val="FontStyle48"/>
          <w:sz w:val="28"/>
          <w:szCs w:val="28"/>
        </w:rPr>
        <w:t>иків</w:t>
      </w:r>
      <w:r w:rsidRPr="007C7B61">
        <w:rPr>
          <w:rStyle w:val="FontStyle48"/>
          <w:sz w:val="28"/>
          <w:szCs w:val="28"/>
        </w:rPr>
        <w:t xml:space="preserve"> та ін. робіт:</w:t>
      </w:r>
    </w:p>
    <w:p w:rsidR="00E24AB9" w:rsidRPr="007C7B61" w:rsidRDefault="00590ADD" w:rsidP="00E24AB9">
      <w:pPr>
        <w:pStyle w:val="Style18"/>
        <w:widowControl/>
        <w:numPr>
          <w:ilvl w:val="0"/>
          <w:numId w:val="25"/>
        </w:numPr>
        <w:tabs>
          <w:tab w:val="left" w:pos="590"/>
        </w:tabs>
        <w:spacing w:line="360" w:lineRule="auto"/>
        <w:ind w:firstLine="720"/>
        <w:rPr>
          <w:rStyle w:val="FontStyle52"/>
          <w:sz w:val="28"/>
          <w:szCs w:val="28"/>
        </w:rPr>
      </w:pPr>
      <w:r w:rsidRPr="00E24AB9">
        <w:rPr>
          <w:rStyle w:val="FontStyle52"/>
          <w:sz w:val="28"/>
          <w:szCs w:val="28"/>
        </w:rPr>
        <w:t xml:space="preserve">понад 75 % - </w:t>
      </w:r>
      <w:r w:rsidRPr="00E24AB9">
        <w:rPr>
          <w:rStyle w:val="FontStyle52"/>
          <w:b/>
          <w:sz w:val="28"/>
          <w:szCs w:val="28"/>
        </w:rPr>
        <w:t>Високий</w:t>
      </w:r>
      <w:r w:rsidRPr="00E24AB9">
        <w:rPr>
          <w:rStyle w:val="FontStyle52"/>
          <w:sz w:val="28"/>
          <w:szCs w:val="28"/>
        </w:rPr>
        <w:t xml:space="preserve">. Текст вважається оригінальним та не потребує додаткових дій щодо запобігання неправомірним запозиченням. </w:t>
      </w:r>
      <w:r w:rsidR="00E24AB9" w:rsidRPr="007C7B61">
        <w:rPr>
          <w:rStyle w:val="FontStyle52"/>
          <w:sz w:val="28"/>
          <w:szCs w:val="28"/>
        </w:rPr>
        <w:t>Робота допускається до опублікування;</w:t>
      </w:r>
    </w:p>
    <w:p w:rsidR="00590ADD" w:rsidRPr="00E24AB9" w:rsidRDefault="00590ADD" w:rsidP="00E24AB9">
      <w:pPr>
        <w:pStyle w:val="Style18"/>
        <w:widowControl/>
        <w:numPr>
          <w:ilvl w:val="0"/>
          <w:numId w:val="25"/>
        </w:numPr>
        <w:tabs>
          <w:tab w:val="left" w:pos="590"/>
        </w:tabs>
        <w:spacing w:line="360" w:lineRule="auto"/>
        <w:ind w:firstLine="720"/>
        <w:rPr>
          <w:rStyle w:val="FontStyle52"/>
          <w:sz w:val="28"/>
          <w:szCs w:val="28"/>
        </w:rPr>
      </w:pPr>
      <w:r w:rsidRPr="00E24AB9">
        <w:rPr>
          <w:rStyle w:val="FontStyle52"/>
          <w:sz w:val="28"/>
          <w:szCs w:val="28"/>
        </w:rPr>
        <w:t xml:space="preserve">від 55 % до 75% - </w:t>
      </w:r>
      <w:r w:rsidRPr="00E24AB9">
        <w:rPr>
          <w:rStyle w:val="FontStyle52"/>
          <w:b/>
          <w:sz w:val="28"/>
          <w:szCs w:val="28"/>
        </w:rPr>
        <w:t>Задовільний</w:t>
      </w:r>
      <w:r w:rsidRPr="00E24AB9">
        <w:rPr>
          <w:rStyle w:val="FontStyle52"/>
          <w:sz w:val="28"/>
          <w:szCs w:val="28"/>
        </w:rPr>
        <w:t xml:space="preserve">. Наявні окремі ознаки академічного плагіату. Слід пересвідчитись у наявності посилань на першоджерела для цитованих фрагментів. </w:t>
      </w:r>
      <w:r w:rsidR="00E24AB9" w:rsidRPr="007C7B61">
        <w:rPr>
          <w:rStyle w:val="FontStyle52"/>
          <w:sz w:val="28"/>
          <w:szCs w:val="28"/>
        </w:rPr>
        <w:t>Робота потребує доопрацювання та повторної перевірки</w:t>
      </w:r>
      <w:r w:rsidRPr="00E24AB9">
        <w:rPr>
          <w:rStyle w:val="FontStyle52"/>
          <w:sz w:val="28"/>
          <w:szCs w:val="28"/>
        </w:rPr>
        <w:t>;</w:t>
      </w:r>
    </w:p>
    <w:p w:rsidR="00590ADD" w:rsidRPr="007C7B61" w:rsidRDefault="00590ADD" w:rsidP="007C7B61">
      <w:pPr>
        <w:pStyle w:val="Style18"/>
        <w:widowControl/>
        <w:numPr>
          <w:ilvl w:val="0"/>
          <w:numId w:val="25"/>
        </w:numPr>
        <w:tabs>
          <w:tab w:val="left" w:pos="590"/>
        </w:tabs>
        <w:spacing w:line="360" w:lineRule="auto"/>
        <w:ind w:firstLine="720"/>
        <w:rPr>
          <w:rStyle w:val="FontStyle52"/>
          <w:sz w:val="28"/>
          <w:szCs w:val="28"/>
        </w:rPr>
      </w:pPr>
      <w:r w:rsidRPr="007C7B61">
        <w:rPr>
          <w:rStyle w:val="FontStyle52"/>
          <w:sz w:val="28"/>
          <w:szCs w:val="28"/>
        </w:rPr>
        <w:t xml:space="preserve">від </w:t>
      </w:r>
      <w:r w:rsidR="002A398E" w:rsidRPr="007C7B61">
        <w:rPr>
          <w:rStyle w:val="FontStyle52"/>
          <w:sz w:val="28"/>
          <w:szCs w:val="28"/>
        </w:rPr>
        <w:t>3</w:t>
      </w:r>
      <w:r w:rsidRPr="007C7B61">
        <w:rPr>
          <w:rStyle w:val="FontStyle52"/>
          <w:sz w:val="28"/>
          <w:szCs w:val="28"/>
        </w:rPr>
        <w:t xml:space="preserve">0 % до 55% - </w:t>
      </w:r>
      <w:r w:rsidRPr="00E24AB9">
        <w:rPr>
          <w:rStyle w:val="FontStyle52"/>
          <w:b/>
          <w:sz w:val="28"/>
          <w:szCs w:val="28"/>
        </w:rPr>
        <w:t>Низький</w:t>
      </w:r>
      <w:r w:rsidRPr="007C7B61">
        <w:rPr>
          <w:rStyle w:val="FontStyle52"/>
          <w:sz w:val="28"/>
          <w:szCs w:val="28"/>
        </w:rPr>
        <w:t>. Наявні певні ознаки академічного плагіату, але матеріал може бути прийнятий за умови доопрацювання з обов</w:t>
      </w:r>
      <w:r w:rsidR="00C324E2">
        <w:rPr>
          <w:rStyle w:val="FontStyle52"/>
          <w:sz w:val="28"/>
          <w:szCs w:val="28"/>
        </w:rPr>
        <w:t>’</w:t>
      </w:r>
      <w:r w:rsidRPr="007C7B61">
        <w:rPr>
          <w:rStyle w:val="FontStyle52"/>
          <w:sz w:val="28"/>
          <w:szCs w:val="28"/>
        </w:rPr>
        <w:t>язковою наступною перевіркою на оригінальність доопрацьованого твору;</w:t>
      </w:r>
    </w:p>
    <w:p w:rsidR="00590ADD" w:rsidRPr="00E24AB9" w:rsidRDefault="00590ADD" w:rsidP="00E24AB9">
      <w:pPr>
        <w:pStyle w:val="Style18"/>
        <w:widowControl/>
        <w:numPr>
          <w:ilvl w:val="0"/>
          <w:numId w:val="25"/>
        </w:numPr>
        <w:tabs>
          <w:tab w:val="left" w:pos="590"/>
        </w:tabs>
        <w:spacing w:line="360" w:lineRule="auto"/>
        <w:ind w:firstLine="720"/>
        <w:rPr>
          <w:rStyle w:val="FontStyle52"/>
          <w:sz w:val="28"/>
          <w:szCs w:val="28"/>
        </w:rPr>
      </w:pPr>
      <w:r w:rsidRPr="007C7B61">
        <w:rPr>
          <w:rStyle w:val="FontStyle52"/>
          <w:sz w:val="28"/>
          <w:szCs w:val="28"/>
        </w:rPr>
        <w:t xml:space="preserve">менше </w:t>
      </w:r>
      <w:r w:rsidR="002A398E" w:rsidRPr="007C7B61">
        <w:rPr>
          <w:rStyle w:val="FontStyle52"/>
          <w:sz w:val="28"/>
          <w:szCs w:val="28"/>
        </w:rPr>
        <w:t>3</w:t>
      </w:r>
      <w:r w:rsidRPr="007C7B61">
        <w:rPr>
          <w:rStyle w:val="FontStyle52"/>
          <w:sz w:val="28"/>
          <w:szCs w:val="28"/>
        </w:rPr>
        <w:t xml:space="preserve">0% - </w:t>
      </w:r>
      <w:r w:rsidRPr="00E24AB9">
        <w:rPr>
          <w:rStyle w:val="FontStyle52"/>
          <w:b/>
          <w:sz w:val="28"/>
          <w:szCs w:val="28"/>
        </w:rPr>
        <w:t>Неприйнятний</w:t>
      </w:r>
      <w:r w:rsidRPr="00E24AB9">
        <w:rPr>
          <w:rStyle w:val="FontStyle52"/>
          <w:sz w:val="28"/>
          <w:szCs w:val="28"/>
        </w:rPr>
        <w:t>. Наявні істотні ознаки плагіату. Матеріал до розгляду не приймається.</w:t>
      </w:r>
    </w:p>
    <w:p w:rsidR="00A92803" w:rsidRDefault="00A92803" w:rsidP="007C7B61">
      <w:pPr>
        <w:pStyle w:val="Style18"/>
        <w:widowControl/>
        <w:numPr>
          <w:ilvl w:val="0"/>
          <w:numId w:val="25"/>
        </w:numPr>
        <w:tabs>
          <w:tab w:val="left" w:pos="590"/>
        </w:tabs>
        <w:spacing w:line="360" w:lineRule="auto"/>
        <w:ind w:firstLine="720"/>
        <w:rPr>
          <w:rStyle w:val="FontStyle21"/>
          <w:sz w:val="28"/>
          <w:szCs w:val="28"/>
        </w:rPr>
      </w:pPr>
      <w:r w:rsidRPr="007C7B61">
        <w:rPr>
          <w:rStyle w:val="FontStyle21"/>
          <w:sz w:val="28"/>
          <w:szCs w:val="28"/>
        </w:rPr>
        <w:t>не менше 25% – у випадку перевидання.</w:t>
      </w:r>
    </w:p>
    <w:p w:rsidR="00766F4E" w:rsidRDefault="00766F4E" w:rsidP="00766F4E">
      <w:pPr>
        <w:pStyle w:val="Style18"/>
        <w:widowControl/>
        <w:tabs>
          <w:tab w:val="left" w:pos="590"/>
        </w:tabs>
        <w:spacing w:line="360" w:lineRule="auto"/>
        <w:ind w:left="720" w:firstLine="0"/>
        <w:rPr>
          <w:rStyle w:val="FontStyle21"/>
          <w:sz w:val="28"/>
          <w:szCs w:val="28"/>
        </w:rPr>
      </w:pPr>
    </w:p>
    <w:p w:rsidR="00766F4E" w:rsidRDefault="00766F4E" w:rsidP="00766F4E">
      <w:pPr>
        <w:pStyle w:val="Style18"/>
        <w:widowControl/>
        <w:spacing w:line="360" w:lineRule="auto"/>
        <w:ind w:firstLine="709"/>
        <w:rPr>
          <w:sz w:val="28"/>
          <w:szCs w:val="28"/>
        </w:rPr>
      </w:pPr>
      <w:r w:rsidRPr="00766F4E">
        <w:rPr>
          <w:sz w:val="28"/>
          <w:szCs w:val="28"/>
        </w:rPr>
        <w:lastRenderedPageBreak/>
        <w:t xml:space="preserve">Виявлені у тексті твору запозичення вважаються правомірними, якщо вони є: </w:t>
      </w:r>
    </w:p>
    <w:p w:rsidR="00766F4E" w:rsidRDefault="00766F4E" w:rsidP="00766F4E">
      <w:pPr>
        <w:pStyle w:val="Style18"/>
        <w:widowControl/>
        <w:spacing w:line="360" w:lineRule="auto"/>
        <w:ind w:firstLine="709"/>
        <w:rPr>
          <w:sz w:val="28"/>
          <w:szCs w:val="28"/>
        </w:rPr>
      </w:pPr>
      <w:r w:rsidRPr="00766F4E">
        <w:rPr>
          <w:sz w:val="28"/>
          <w:szCs w:val="28"/>
        </w:rPr>
        <w:t>– власними назвами (індивідуальними найменуваннями окремих одиничних об</w:t>
      </w:r>
      <w:r w:rsidR="00C324E2">
        <w:rPr>
          <w:sz w:val="28"/>
          <w:szCs w:val="28"/>
        </w:rPr>
        <w:t>’</w:t>
      </w:r>
      <w:r w:rsidRPr="00766F4E">
        <w:rPr>
          <w:sz w:val="28"/>
          <w:szCs w:val="28"/>
        </w:rPr>
        <w:t xml:space="preserve">єктів, у т.ч. найменуваннями установ, назвами праць, які досліджувалися у творі, бібліографічними посиланнями на джерела та ін.); </w:t>
      </w:r>
    </w:p>
    <w:p w:rsidR="00766F4E" w:rsidRDefault="00766F4E" w:rsidP="00766F4E">
      <w:pPr>
        <w:pStyle w:val="Style18"/>
        <w:widowControl/>
        <w:spacing w:line="360" w:lineRule="auto"/>
        <w:ind w:firstLine="709"/>
        <w:rPr>
          <w:sz w:val="28"/>
          <w:szCs w:val="28"/>
        </w:rPr>
      </w:pPr>
      <w:r w:rsidRPr="00766F4E">
        <w:rPr>
          <w:sz w:val="28"/>
          <w:szCs w:val="28"/>
        </w:rPr>
        <w:t>– усталеними словосполученнями, що хар</w:t>
      </w:r>
      <w:r>
        <w:rPr>
          <w:sz w:val="28"/>
          <w:szCs w:val="28"/>
        </w:rPr>
        <w:t>актерні для певної сфери знань;</w:t>
      </w:r>
    </w:p>
    <w:p w:rsidR="00766F4E" w:rsidRDefault="00766F4E" w:rsidP="00766F4E">
      <w:pPr>
        <w:pStyle w:val="Style18"/>
        <w:widowControl/>
        <w:spacing w:line="360" w:lineRule="auto"/>
        <w:ind w:firstLine="709"/>
        <w:rPr>
          <w:sz w:val="28"/>
          <w:szCs w:val="28"/>
        </w:rPr>
      </w:pPr>
      <w:r w:rsidRPr="00766F4E">
        <w:rPr>
          <w:sz w:val="28"/>
          <w:szCs w:val="28"/>
        </w:rPr>
        <w:t xml:space="preserve">– належним чином оформлені цитуваннями; </w:t>
      </w:r>
    </w:p>
    <w:p w:rsidR="00766F4E" w:rsidRPr="00766F4E" w:rsidRDefault="00766F4E" w:rsidP="00766F4E">
      <w:pPr>
        <w:pStyle w:val="Style18"/>
        <w:widowControl/>
        <w:spacing w:line="360" w:lineRule="auto"/>
        <w:ind w:firstLine="709"/>
        <w:rPr>
          <w:rStyle w:val="FontStyle52"/>
          <w:sz w:val="28"/>
          <w:szCs w:val="28"/>
        </w:rPr>
      </w:pPr>
      <w:r w:rsidRPr="00766F4E">
        <w:rPr>
          <w:sz w:val="28"/>
          <w:szCs w:val="28"/>
        </w:rPr>
        <w:t>– належним чином оформлені самоцитуваннями (фрагментами тексту, що належать автору твору, опубліковані або оприлюднені в електронній формі ним у інших творах).</w:t>
      </w:r>
    </w:p>
    <w:p w:rsidR="00590ADD" w:rsidRPr="007C7B61" w:rsidRDefault="00590ADD" w:rsidP="007C7B61">
      <w:pPr>
        <w:pStyle w:val="Style40"/>
        <w:widowControl/>
        <w:spacing w:line="360" w:lineRule="auto"/>
        <w:ind w:firstLine="720"/>
        <w:rPr>
          <w:rStyle w:val="FontStyle52"/>
          <w:sz w:val="28"/>
          <w:szCs w:val="28"/>
          <w:lang w:eastAsia="ru-RU"/>
        </w:rPr>
      </w:pPr>
      <w:r w:rsidRPr="007C7B61">
        <w:rPr>
          <w:rStyle w:val="FontStyle52"/>
          <w:sz w:val="28"/>
          <w:szCs w:val="28"/>
        </w:rPr>
        <w:t>Остаточне рішення про прийняття чи відхилення поданого тексту</w:t>
      </w:r>
      <w:r w:rsidR="002A398E" w:rsidRPr="007C7B61">
        <w:rPr>
          <w:rStyle w:val="FontStyle52"/>
          <w:sz w:val="28"/>
          <w:szCs w:val="28"/>
        </w:rPr>
        <w:t xml:space="preserve"> після перевірки на унікальність</w:t>
      </w:r>
      <w:r w:rsidRPr="007C7B61">
        <w:rPr>
          <w:rStyle w:val="FontStyle52"/>
          <w:sz w:val="28"/>
          <w:szCs w:val="28"/>
        </w:rPr>
        <w:t xml:space="preserve"> може прийняти лише </w:t>
      </w:r>
      <w:r w:rsidR="005204FD">
        <w:rPr>
          <w:rStyle w:val="FontStyle52"/>
          <w:sz w:val="28"/>
          <w:szCs w:val="28"/>
        </w:rPr>
        <w:t>К</w:t>
      </w:r>
      <w:r w:rsidRPr="007C7B61">
        <w:rPr>
          <w:rStyle w:val="FontStyle52"/>
          <w:sz w:val="28"/>
          <w:szCs w:val="28"/>
        </w:rPr>
        <w:t>омісія</w:t>
      </w:r>
      <w:r w:rsidR="002A398E" w:rsidRPr="007C7B61">
        <w:rPr>
          <w:rStyle w:val="FontStyle52"/>
          <w:sz w:val="28"/>
          <w:szCs w:val="28"/>
        </w:rPr>
        <w:t xml:space="preserve"> </w:t>
      </w:r>
      <w:r w:rsidR="00BC06B8">
        <w:rPr>
          <w:rStyle w:val="FontStyle52"/>
          <w:sz w:val="28"/>
          <w:szCs w:val="28"/>
        </w:rPr>
        <w:t>із запобігання та виявлення академічного плагіату</w:t>
      </w:r>
      <w:r w:rsidR="002A398E" w:rsidRPr="007C7B61">
        <w:rPr>
          <w:rStyle w:val="FontStyle52"/>
          <w:sz w:val="28"/>
          <w:szCs w:val="28"/>
        </w:rPr>
        <w:t>.</w:t>
      </w:r>
      <w:r w:rsidRPr="007C7B61">
        <w:rPr>
          <w:rStyle w:val="FontStyle52"/>
          <w:sz w:val="28"/>
          <w:szCs w:val="28"/>
        </w:rPr>
        <w:t xml:space="preserve"> </w:t>
      </w:r>
      <w:r w:rsidR="002A398E" w:rsidRPr="007C7B61">
        <w:rPr>
          <w:rStyle w:val="FontStyle52"/>
          <w:sz w:val="28"/>
          <w:szCs w:val="28"/>
        </w:rPr>
        <w:t>Ц</w:t>
      </w:r>
      <w:r w:rsidRPr="007C7B61">
        <w:rPr>
          <w:rStyle w:val="FontStyle52"/>
          <w:sz w:val="28"/>
          <w:szCs w:val="28"/>
        </w:rPr>
        <w:t>е рішення обов</w:t>
      </w:r>
      <w:r w:rsidR="00C324E2">
        <w:rPr>
          <w:rStyle w:val="FontStyle52"/>
          <w:sz w:val="28"/>
          <w:szCs w:val="28"/>
        </w:rPr>
        <w:t>’</w:t>
      </w:r>
      <w:r w:rsidRPr="007C7B61">
        <w:rPr>
          <w:rStyle w:val="FontStyle52"/>
          <w:sz w:val="28"/>
          <w:szCs w:val="28"/>
        </w:rPr>
        <w:t>язково має</w:t>
      </w:r>
      <w:r w:rsidRPr="007C7B61">
        <w:rPr>
          <w:rStyle w:val="FontStyle52"/>
          <w:sz w:val="28"/>
          <w:szCs w:val="28"/>
          <w:lang w:eastAsia="ru-RU"/>
        </w:rPr>
        <w:t xml:space="preserve"> бути аргументовано і зафіксовано </w:t>
      </w:r>
      <w:r w:rsidR="002A398E" w:rsidRPr="007C7B61">
        <w:rPr>
          <w:rStyle w:val="FontStyle52"/>
          <w:sz w:val="28"/>
          <w:szCs w:val="28"/>
          <w:lang w:eastAsia="ru-RU"/>
        </w:rPr>
        <w:t xml:space="preserve">у довідці </w:t>
      </w:r>
      <w:r w:rsidRPr="007C7B61">
        <w:rPr>
          <w:rStyle w:val="FontStyle52"/>
          <w:sz w:val="28"/>
          <w:szCs w:val="28"/>
          <w:lang w:eastAsia="ru-RU"/>
        </w:rPr>
        <w:t>(висновку).</w:t>
      </w:r>
    </w:p>
    <w:p w:rsidR="00590ADD" w:rsidRDefault="00590ADD" w:rsidP="007C7B61">
      <w:pPr>
        <w:pStyle w:val="Style10"/>
        <w:widowControl/>
        <w:spacing w:line="360" w:lineRule="auto"/>
        <w:ind w:firstLine="720"/>
        <w:rPr>
          <w:sz w:val="28"/>
          <w:szCs w:val="28"/>
        </w:rPr>
      </w:pPr>
    </w:p>
    <w:p w:rsidR="00A978B6" w:rsidRPr="007C7B61" w:rsidRDefault="00D90EFC" w:rsidP="00D85FBC">
      <w:pPr>
        <w:pStyle w:val="Style5"/>
        <w:widowControl/>
        <w:spacing w:line="360" w:lineRule="auto"/>
        <w:ind w:left="709"/>
        <w:jc w:val="center"/>
        <w:rPr>
          <w:rStyle w:val="FontStyle16"/>
          <w:sz w:val="28"/>
          <w:szCs w:val="28"/>
        </w:rPr>
      </w:pPr>
      <w:r>
        <w:rPr>
          <w:rStyle w:val="FontStyle16"/>
          <w:sz w:val="28"/>
          <w:szCs w:val="28"/>
        </w:rPr>
        <w:t>6</w:t>
      </w:r>
      <w:r w:rsidR="00D85FBC" w:rsidRPr="007C7B61">
        <w:rPr>
          <w:rStyle w:val="FontStyle16"/>
          <w:sz w:val="28"/>
          <w:szCs w:val="28"/>
        </w:rPr>
        <w:t>. ПОРЯДОК ПОДАННЯ АПЕЛЯЦІЇ ТА ЇЇ РОЗГЛЯД</w:t>
      </w:r>
    </w:p>
    <w:p w:rsidR="00E02555" w:rsidRPr="007C7B61" w:rsidRDefault="00D90EFC" w:rsidP="00D85FBC">
      <w:pPr>
        <w:pStyle w:val="Style7"/>
        <w:widowControl/>
        <w:spacing w:line="360" w:lineRule="auto"/>
        <w:ind w:firstLine="709"/>
        <w:jc w:val="both"/>
        <w:rPr>
          <w:rStyle w:val="FontStyle21"/>
          <w:sz w:val="28"/>
          <w:szCs w:val="28"/>
        </w:rPr>
      </w:pPr>
      <w:r>
        <w:rPr>
          <w:rStyle w:val="FontStyle21"/>
          <w:sz w:val="28"/>
          <w:szCs w:val="28"/>
        </w:rPr>
        <w:t>6</w:t>
      </w:r>
      <w:r w:rsidR="00E02555" w:rsidRPr="007C7B61">
        <w:rPr>
          <w:rStyle w:val="FontStyle21"/>
          <w:sz w:val="28"/>
          <w:szCs w:val="28"/>
        </w:rPr>
        <w:t xml:space="preserve">.1. </w:t>
      </w:r>
      <w:r w:rsidR="00A978B6" w:rsidRPr="007C7B61">
        <w:rPr>
          <w:rStyle w:val="FontStyle21"/>
          <w:sz w:val="28"/>
          <w:szCs w:val="28"/>
        </w:rPr>
        <w:t xml:space="preserve">У випадку незгоди з висновком щодо виявлення факту плагіату у творі, автор має право у триденний термін з моменту виявлення подати письмову апеляційну заяву </w:t>
      </w:r>
      <w:r w:rsidR="00E02555" w:rsidRPr="007C7B61">
        <w:rPr>
          <w:rStyle w:val="FontStyle21"/>
          <w:sz w:val="28"/>
          <w:szCs w:val="28"/>
        </w:rPr>
        <w:t>на ім</w:t>
      </w:r>
      <w:r w:rsidR="00C324E2">
        <w:rPr>
          <w:rStyle w:val="FontStyle21"/>
          <w:sz w:val="28"/>
          <w:szCs w:val="28"/>
        </w:rPr>
        <w:t>’</w:t>
      </w:r>
      <w:r w:rsidR="00E02555" w:rsidRPr="007C7B61">
        <w:rPr>
          <w:rStyle w:val="FontStyle21"/>
          <w:sz w:val="28"/>
          <w:szCs w:val="28"/>
        </w:rPr>
        <w:t xml:space="preserve">я проректора з науково-педагогічної роботи (якщо твір навчально-методичного спрямування) чи на </w:t>
      </w:r>
      <w:r w:rsidR="00A978B6" w:rsidRPr="007C7B61">
        <w:rPr>
          <w:rStyle w:val="FontStyle21"/>
          <w:sz w:val="28"/>
          <w:szCs w:val="28"/>
        </w:rPr>
        <w:t>ім</w:t>
      </w:r>
      <w:r w:rsidR="00C324E2">
        <w:rPr>
          <w:rStyle w:val="FontStyle21"/>
          <w:sz w:val="28"/>
          <w:szCs w:val="28"/>
        </w:rPr>
        <w:t>’</w:t>
      </w:r>
      <w:r w:rsidR="00A978B6" w:rsidRPr="007C7B61">
        <w:rPr>
          <w:rStyle w:val="FontStyle21"/>
          <w:sz w:val="28"/>
          <w:szCs w:val="28"/>
        </w:rPr>
        <w:t xml:space="preserve">я проректора з наукової роботи </w:t>
      </w:r>
      <w:r w:rsidR="00E02555" w:rsidRPr="007C7B61">
        <w:rPr>
          <w:rStyle w:val="FontStyle21"/>
          <w:sz w:val="28"/>
          <w:szCs w:val="28"/>
        </w:rPr>
        <w:t>(якщо твір наукового спрямування).</w:t>
      </w:r>
    </w:p>
    <w:p w:rsidR="00E02555" w:rsidRPr="007C7B61" w:rsidRDefault="00D90EFC" w:rsidP="00D85FBC">
      <w:pPr>
        <w:pStyle w:val="Style7"/>
        <w:widowControl/>
        <w:spacing w:line="360" w:lineRule="auto"/>
        <w:ind w:firstLine="709"/>
        <w:jc w:val="both"/>
        <w:rPr>
          <w:rStyle w:val="FontStyle21"/>
          <w:sz w:val="28"/>
          <w:szCs w:val="28"/>
        </w:rPr>
      </w:pPr>
      <w:r>
        <w:rPr>
          <w:rStyle w:val="FontStyle21"/>
          <w:sz w:val="28"/>
          <w:szCs w:val="28"/>
        </w:rPr>
        <w:t>6</w:t>
      </w:r>
      <w:r w:rsidR="00E02555" w:rsidRPr="007C7B61">
        <w:rPr>
          <w:rStyle w:val="FontStyle21"/>
          <w:sz w:val="28"/>
          <w:szCs w:val="28"/>
        </w:rPr>
        <w:t xml:space="preserve">.2. </w:t>
      </w:r>
      <w:r w:rsidR="00A978B6" w:rsidRPr="007C7B61">
        <w:rPr>
          <w:rStyle w:val="FontStyle21"/>
          <w:sz w:val="28"/>
          <w:szCs w:val="28"/>
        </w:rPr>
        <w:t>Для розгляду апеляційної заяви студента створюється апеляційна комісія, персональний склад якої формується розпорядженням проректора з науково</w:t>
      </w:r>
      <w:r w:rsidR="00E02555" w:rsidRPr="007C7B61">
        <w:rPr>
          <w:rStyle w:val="FontStyle21"/>
          <w:sz w:val="28"/>
          <w:szCs w:val="28"/>
        </w:rPr>
        <w:t>-педагогічної</w:t>
      </w:r>
      <w:r w:rsidR="00A978B6" w:rsidRPr="007C7B61">
        <w:rPr>
          <w:rStyle w:val="FontStyle21"/>
          <w:sz w:val="28"/>
          <w:szCs w:val="28"/>
        </w:rPr>
        <w:t xml:space="preserve"> роботи з найбільш досвідчених та авторитетних викладачів кафедр</w:t>
      </w:r>
      <w:r w:rsidR="00E02555" w:rsidRPr="007C7B61">
        <w:rPr>
          <w:rStyle w:val="FontStyle21"/>
          <w:sz w:val="28"/>
          <w:szCs w:val="28"/>
        </w:rPr>
        <w:t xml:space="preserve"> </w:t>
      </w:r>
      <w:proofErr w:type="spellStart"/>
      <w:r w:rsidR="00E02555" w:rsidRPr="007C7B61">
        <w:rPr>
          <w:rStyle w:val="FontStyle21"/>
          <w:sz w:val="28"/>
          <w:szCs w:val="28"/>
        </w:rPr>
        <w:t>БДМУ</w:t>
      </w:r>
      <w:proofErr w:type="spellEnd"/>
      <w:r w:rsidR="00A978B6" w:rsidRPr="007C7B61">
        <w:rPr>
          <w:rStyle w:val="FontStyle21"/>
          <w:sz w:val="28"/>
          <w:szCs w:val="28"/>
        </w:rPr>
        <w:t>.</w:t>
      </w:r>
    </w:p>
    <w:p w:rsidR="00E02555" w:rsidRPr="007C7B61" w:rsidRDefault="00D90EFC" w:rsidP="007C7B61">
      <w:pPr>
        <w:pStyle w:val="Style7"/>
        <w:widowControl/>
        <w:spacing w:line="360" w:lineRule="auto"/>
        <w:ind w:firstLine="709"/>
        <w:jc w:val="both"/>
        <w:rPr>
          <w:rStyle w:val="FontStyle21"/>
          <w:sz w:val="28"/>
          <w:szCs w:val="28"/>
        </w:rPr>
      </w:pPr>
      <w:r>
        <w:rPr>
          <w:rStyle w:val="FontStyle21"/>
          <w:sz w:val="28"/>
          <w:szCs w:val="28"/>
        </w:rPr>
        <w:t>6</w:t>
      </w:r>
      <w:r w:rsidR="00E02555" w:rsidRPr="007C7B61">
        <w:rPr>
          <w:rStyle w:val="FontStyle21"/>
          <w:sz w:val="28"/>
          <w:szCs w:val="28"/>
        </w:rPr>
        <w:t xml:space="preserve">.3. </w:t>
      </w:r>
      <w:r w:rsidR="00A978B6" w:rsidRPr="007C7B61">
        <w:rPr>
          <w:rStyle w:val="FontStyle21"/>
          <w:sz w:val="28"/>
          <w:szCs w:val="28"/>
        </w:rPr>
        <w:t>Для розгляду апеляційної заяви викладача, докторанта, аспіранта, здобува</w:t>
      </w:r>
      <w:r w:rsidR="00E02555" w:rsidRPr="007C7B61">
        <w:rPr>
          <w:rStyle w:val="FontStyle21"/>
          <w:sz w:val="28"/>
          <w:szCs w:val="28"/>
        </w:rPr>
        <w:t>ч</w:t>
      </w:r>
      <w:r w:rsidR="00A978B6" w:rsidRPr="007C7B61">
        <w:rPr>
          <w:rStyle w:val="FontStyle21"/>
          <w:sz w:val="28"/>
          <w:szCs w:val="28"/>
        </w:rPr>
        <w:t>а створюється апеляційна комісія із числа професорі</w:t>
      </w:r>
      <w:r w:rsidR="00E02555" w:rsidRPr="007C7B61">
        <w:rPr>
          <w:rStyle w:val="FontStyle21"/>
          <w:sz w:val="28"/>
          <w:szCs w:val="28"/>
        </w:rPr>
        <w:t>в кафедр відповідного профілю.</w:t>
      </w:r>
    </w:p>
    <w:p w:rsidR="00E02555" w:rsidRPr="007C7B61" w:rsidRDefault="00D90EFC" w:rsidP="007C7B61">
      <w:pPr>
        <w:pStyle w:val="Style7"/>
        <w:widowControl/>
        <w:spacing w:line="360" w:lineRule="auto"/>
        <w:ind w:firstLine="709"/>
        <w:jc w:val="both"/>
        <w:rPr>
          <w:rStyle w:val="FontStyle21"/>
          <w:sz w:val="28"/>
          <w:szCs w:val="28"/>
        </w:rPr>
      </w:pPr>
      <w:r>
        <w:rPr>
          <w:rStyle w:val="FontStyle21"/>
          <w:sz w:val="28"/>
          <w:szCs w:val="28"/>
        </w:rPr>
        <w:t>6</w:t>
      </w:r>
      <w:r w:rsidR="00E02555" w:rsidRPr="007C7B61">
        <w:rPr>
          <w:rStyle w:val="FontStyle21"/>
          <w:sz w:val="28"/>
          <w:szCs w:val="28"/>
        </w:rPr>
        <w:t xml:space="preserve">.4. </w:t>
      </w:r>
      <w:r w:rsidR="00A978B6" w:rsidRPr="007C7B61">
        <w:rPr>
          <w:rStyle w:val="FontStyle21"/>
          <w:sz w:val="28"/>
          <w:szCs w:val="28"/>
        </w:rPr>
        <w:t>Голова апеляційної комісії проводить засідання у тижневий термін з моменту виходу розпорядження проректора з науково</w:t>
      </w:r>
      <w:r w:rsidR="00E02555" w:rsidRPr="007C7B61">
        <w:rPr>
          <w:rStyle w:val="FontStyle21"/>
          <w:sz w:val="28"/>
          <w:szCs w:val="28"/>
        </w:rPr>
        <w:t xml:space="preserve">-педагогічної </w:t>
      </w:r>
      <w:r w:rsidR="00A978B6" w:rsidRPr="007C7B61">
        <w:rPr>
          <w:rStyle w:val="FontStyle21"/>
          <w:sz w:val="28"/>
          <w:szCs w:val="28"/>
        </w:rPr>
        <w:t xml:space="preserve">роботи </w:t>
      </w:r>
      <w:r w:rsidR="00E02555" w:rsidRPr="007C7B61">
        <w:rPr>
          <w:rStyle w:val="FontStyle21"/>
          <w:sz w:val="28"/>
          <w:szCs w:val="28"/>
        </w:rPr>
        <w:t xml:space="preserve">чи проректора з наукової роботи </w:t>
      </w:r>
      <w:r w:rsidR="00A978B6" w:rsidRPr="007C7B61">
        <w:rPr>
          <w:rStyle w:val="FontStyle21"/>
          <w:sz w:val="28"/>
          <w:szCs w:val="28"/>
        </w:rPr>
        <w:t xml:space="preserve">про створення апеляційної комісії. Про дату та </w:t>
      </w:r>
      <w:r w:rsidR="00A978B6" w:rsidRPr="007C7B61">
        <w:rPr>
          <w:rStyle w:val="FontStyle21"/>
          <w:sz w:val="28"/>
          <w:szCs w:val="28"/>
        </w:rPr>
        <w:lastRenderedPageBreak/>
        <w:t>час проведення засідання заявник попереджається щонайменше за два дні. Якщо заявник не з</w:t>
      </w:r>
      <w:r w:rsidR="00C324E2">
        <w:rPr>
          <w:rStyle w:val="FontStyle21"/>
          <w:sz w:val="28"/>
          <w:szCs w:val="28"/>
        </w:rPr>
        <w:t>’</w:t>
      </w:r>
      <w:r w:rsidR="00A978B6" w:rsidRPr="007C7B61">
        <w:rPr>
          <w:rStyle w:val="FontStyle21"/>
          <w:sz w:val="28"/>
          <w:szCs w:val="28"/>
        </w:rPr>
        <w:t>являється на засідання апеляційної комісії, питання роз</w:t>
      </w:r>
      <w:r w:rsidR="00E02555" w:rsidRPr="007C7B61">
        <w:rPr>
          <w:rStyle w:val="FontStyle21"/>
          <w:sz w:val="28"/>
          <w:szCs w:val="28"/>
        </w:rPr>
        <w:t>глядається за його відсутності.</w:t>
      </w:r>
    </w:p>
    <w:p w:rsidR="00E02555" w:rsidRPr="007C7B61" w:rsidRDefault="00D90EFC" w:rsidP="007C7B61">
      <w:pPr>
        <w:pStyle w:val="Style7"/>
        <w:widowControl/>
        <w:spacing w:line="360" w:lineRule="auto"/>
        <w:ind w:firstLine="709"/>
        <w:jc w:val="both"/>
        <w:rPr>
          <w:rStyle w:val="FontStyle21"/>
          <w:sz w:val="28"/>
          <w:szCs w:val="28"/>
        </w:rPr>
      </w:pPr>
      <w:r>
        <w:rPr>
          <w:rStyle w:val="FontStyle21"/>
          <w:sz w:val="28"/>
          <w:szCs w:val="28"/>
        </w:rPr>
        <w:t>6</w:t>
      </w:r>
      <w:r w:rsidR="00E02555" w:rsidRPr="007C7B61">
        <w:rPr>
          <w:rStyle w:val="FontStyle21"/>
          <w:sz w:val="28"/>
          <w:szCs w:val="28"/>
        </w:rPr>
        <w:t xml:space="preserve">.5. </w:t>
      </w:r>
      <w:r w:rsidR="00A978B6" w:rsidRPr="007C7B61">
        <w:rPr>
          <w:rStyle w:val="FontStyle21"/>
          <w:sz w:val="28"/>
          <w:szCs w:val="28"/>
        </w:rPr>
        <w:t>У випадку необхідності отримання додаткової уточнюючої інформації</w:t>
      </w:r>
      <w:r w:rsidR="00E02555" w:rsidRPr="007C7B61">
        <w:rPr>
          <w:rStyle w:val="FontStyle21"/>
          <w:sz w:val="28"/>
          <w:szCs w:val="28"/>
        </w:rPr>
        <w:t xml:space="preserve"> </w:t>
      </w:r>
      <w:r w:rsidR="00A978B6" w:rsidRPr="007C7B61">
        <w:rPr>
          <w:rStyle w:val="FontStyle21"/>
          <w:sz w:val="28"/>
          <w:szCs w:val="28"/>
        </w:rPr>
        <w:t>засідання апеляційної комісії може проводитись у кілька етапів з розривом не</w:t>
      </w:r>
      <w:r w:rsidR="00E02555" w:rsidRPr="007C7B61">
        <w:rPr>
          <w:rStyle w:val="FontStyle21"/>
          <w:sz w:val="28"/>
          <w:szCs w:val="28"/>
        </w:rPr>
        <w:t xml:space="preserve"> </w:t>
      </w:r>
      <w:r w:rsidR="00A978B6" w:rsidRPr="007C7B61">
        <w:rPr>
          <w:rStyle w:val="FontStyle21"/>
          <w:sz w:val="28"/>
          <w:szCs w:val="28"/>
        </w:rPr>
        <w:t>більше трьох робочих днів.</w:t>
      </w:r>
    </w:p>
    <w:p w:rsidR="00E02555" w:rsidRPr="007C7B61" w:rsidRDefault="00D90EFC" w:rsidP="007C7B61">
      <w:pPr>
        <w:pStyle w:val="Style7"/>
        <w:widowControl/>
        <w:spacing w:line="360" w:lineRule="auto"/>
        <w:ind w:firstLine="709"/>
        <w:jc w:val="both"/>
        <w:rPr>
          <w:rStyle w:val="FontStyle21"/>
          <w:sz w:val="28"/>
          <w:szCs w:val="28"/>
        </w:rPr>
      </w:pPr>
      <w:r>
        <w:rPr>
          <w:rStyle w:val="FontStyle21"/>
          <w:sz w:val="28"/>
          <w:szCs w:val="28"/>
        </w:rPr>
        <w:t>6</w:t>
      </w:r>
      <w:r w:rsidR="00E02555" w:rsidRPr="007C7B61">
        <w:rPr>
          <w:rStyle w:val="FontStyle21"/>
          <w:sz w:val="28"/>
          <w:szCs w:val="28"/>
        </w:rPr>
        <w:t xml:space="preserve">.6. </w:t>
      </w:r>
      <w:r w:rsidR="00A978B6" w:rsidRPr="007C7B61">
        <w:rPr>
          <w:rStyle w:val="FontStyle21"/>
          <w:sz w:val="28"/>
          <w:szCs w:val="28"/>
        </w:rPr>
        <w:t>Сумніви, що виникають у членів апеляційної комісії, трактуються на користь особи, твір якої розг</w:t>
      </w:r>
      <w:r w:rsidR="00E02555" w:rsidRPr="007C7B61">
        <w:rPr>
          <w:rStyle w:val="FontStyle21"/>
          <w:sz w:val="28"/>
          <w:szCs w:val="28"/>
        </w:rPr>
        <w:t>лядається апеляційною комісією.</w:t>
      </w:r>
    </w:p>
    <w:p w:rsidR="00A978B6" w:rsidRPr="007C7B61" w:rsidRDefault="00D90EFC" w:rsidP="007C7B61">
      <w:pPr>
        <w:pStyle w:val="Style7"/>
        <w:widowControl/>
        <w:spacing w:line="360" w:lineRule="auto"/>
        <w:ind w:firstLine="709"/>
        <w:jc w:val="both"/>
        <w:rPr>
          <w:rStyle w:val="FontStyle21"/>
          <w:sz w:val="28"/>
          <w:szCs w:val="28"/>
        </w:rPr>
      </w:pPr>
      <w:r>
        <w:rPr>
          <w:rStyle w:val="FontStyle21"/>
          <w:sz w:val="28"/>
          <w:szCs w:val="28"/>
        </w:rPr>
        <w:t>6</w:t>
      </w:r>
      <w:r w:rsidR="00E02555" w:rsidRPr="007C7B61">
        <w:rPr>
          <w:rStyle w:val="FontStyle21"/>
          <w:sz w:val="28"/>
          <w:szCs w:val="28"/>
        </w:rPr>
        <w:t xml:space="preserve">.7. </w:t>
      </w:r>
      <w:r w:rsidR="00A978B6" w:rsidRPr="007C7B61">
        <w:rPr>
          <w:rStyle w:val="FontStyle21"/>
          <w:sz w:val="28"/>
          <w:szCs w:val="28"/>
        </w:rPr>
        <w:t>За результатами засідання апеляційна комісія формує висновки, які підписує голова апеляційної комісії, її члени та заявник, зазначаючи «З</w:t>
      </w:r>
      <w:r w:rsidR="00D85FBC">
        <w:rPr>
          <w:rStyle w:val="FontStyle21"/>
          <w:sz w:val="28"/>
          <w:szCs w:val="28"/>
        </w:rPr>
        <w:t> </w:t>
      </w:r>
      <w:r w:rsidR="00A978B6" w:rsidRPr="007C7B61">
        <w:rPr>
          <w:rStyle w:val="FontStyle21"/>
          <w:sz w:val="28"/>
          <w:szCs w:val="28"/>
        </w:rPr>
        <w:t>висновками апеляційної комісії погоджуюсь». Висновки апеляційної комісії зберігаються:</w:t>
      </w:r>
    </w:p>
    <w:p w:rsidR="00A978B6" w:rsidRPr="007C7B61" w:rsidRDefault="00A978B6" w:rsidP="007C7B61">
      <w:pPr>
        <w:pStyle w:val="Style7"/>
        <w:widowControl/>
        <w:numPr>
          <w:ilvl w:val="0"/>
          <w:numId w:val="36"/>
        </w:numPr>
        <w:tabs>
          <w:tab w:val="left" w:pos="211"/>
        </w:tabs>
        <w:spacing w:line="360" w:lineRule="auto"/>
        <w:rPr>
          <w:rStyle w:val="FontStyle21"/>
          <w:sz w:val="28"/>
          <w:szCs w:val="28"/>
        </w:rPr>
      </w:pPr>
      <w:r w:rsidRPr="007C7B61">
        <w:rPr>
          <w:rStyle w:val="FontStyle21"/>
          <w:sz w:val="28"/>
          <w:szCs w:val="28"/>
        </w:rPr>
        <w:t xml:space="preserve">щодо академічного плагіату у творах студентів </w:t>
      </w:r>
      <w:r w:rsidR="00E02555" w:rsidRPr="007C7B61">
        <w:rPr>
          <w:rStyle w:val="FontStyle21"/>
          <w:sz w:val="28"/>
          <w:szCs w:val="28"/>
        </w:rPr>
        <w:t>–</w:t>
      </w:r>
      <w:r w:rsidRPr="007C7B61">
        <w:rPr>
          <w:rStyle w:val="FontStyle21"/>
          <w:sz w:val="28"/>
          <w:szCs w:val="28"/>
        </w:rPr>
        <w:t xml:space="preserve"> у деканаті;</w:t>
      </w:r>
    </w:p>
    <w:p w:rsidR="009378D3" w:rsidRPr="007C7B61" w:rsidRDefault="00A978B6" w:rsidP="007C7B61">
      <w:pPr>
        <w:pStyle w:val="Style7"/>
        <w:widowControl/>
        <w:numPr>
          <w:ilvl w:val="0"/>
          <w:numId w:val="36"/>
        </w:numPr>
        <w:tabs>
          <w:tab w:val="left" w:pos="211"/>
        </w:tabs>
        <w:spacing w:line="360" w:lineRule="auto"/>
        <w:jc w:val="both"/>
        <w:rPr>
          <w:rStyle w:val="FontStyle21"/>
          <w:sz w:val="28"/>
          <w:szCs w:val="28"/>
        </w:rPr>
      </w:pPr>
      <w:r w:rsidRPr="007C7B61">
        <w:rPr>
          <w:rStyle w:val="FontStyle21"/>
          <w:sz w:val="28"/>
          <w:szCs w:val="28"/>
        </w:rPr>
        <w:t xml:space="preserve">щодо академічного плагіату у творах </w:t>
      </w:r>
      <w:r w:rsidR="00E02555" w:rsidRPr="007C7B61">
        <w:rPr>
          <w:rStyle w:val="FontStyle21"/>
          <w:sz w:val="28"/>
          <w:szCs w:val="28"/>
        </w:rPr>
        <w:t>навчально-методичного спрямування - у на</w:t>
      </w:r>
      <w:r w:rsidR="009378D3" w:rsidRPr="007C7B61">
        <w:rPr>
          <w:rStyle w:val="FontStyle21"/>
          <w:sz w:val="28"/>
          <w:szCs w:val="28"/>
        </w:rPr>
        <w:t>вчальному</w:t>
      </w:r>
      <w:r w:rsidR="00E02555" w:rsidRPr="007C7B61">
        <w:rPr>
          <w:rStyle w:val="FontStyle21"/>
          <w:sz w:val="28"/>
          <w:szCs w:val="28"/>
        </w:rPr>
        <w:t xml:space="preserve"> </w:t>
      </w:r>
      <w:r w:rsidR="009378D3" w:rsidRPr="007C7B61">
        <w:rPr>
          <w:rStyle w:val="FontStyle21"/>
          <w:sz w:val="28"/>
          <w:szCs w:val="28"/>
        </w:rPr>
        <w:t xml:space="preserve">відділі </w:t>
      </w:r>
      <w:r w:rsidR="00E02555" w:rsidRPr="007C7B61">
        <w:rPr>
          <w:rStyle w:val="FontStyle21"/>
          <w:sz w:val="28"/>
          <w:szCs w:val="28"/>
        </w:rPr>
        <w:t>університету</w:t>
      </w:r>
      <w:r w:rsidRPr="007C7B61">
        <w:rPr>
          <w:rStyle w:val="FontStyle21"/>
          <w:sz w:val="28"/>
          <w:szCs w:val="28"/>
        </w:rPr>
        <w:t xml:space="preserve">, </w:t>
      </w:r>
      <w:r w:rsidR="009378D3" w:rsidRPr="007C7B61">
        <w:rPr>
          <w:rStyle w:val="FontStyle21"/>
          <w:sz w:val="28"/>
          <w:szCs w:val="28"/>
        </w:rPr>
        <w:t>у творах наукового спрямування –</w:t>
      </w:r>
      <w:r w:rsidRPr="007C7B61">
        <w:rPr>
          <w:rStyle w:val="FontStyle21"/>
          <w:sz w:val="28"/>
          <w:szCs w:val="28"/>
        </w:rPr>
        <w:t xml:space="preserve"> у науков</w:t>
      </w:r>
      <w:r w:rsidR="009378D3" w:rsidRPr="007C7B61">
        <w:rPr>
          <w:rStyle w:val="FontStyle21"/>
          <w:sz w:val="28"/>
          <w:szCs w:val="28"/>
        </w:rPr>
        <w:t xml:space="preserve">ому відділі </w:t>
      </w:r>
      <w:r w:rsidRPr="007C7B61">
        <w:rPr>
          <w:rStyle w:val="FontStyle21"/>
          <w:sz w:val="28"/>
          <w:szCs w:val="28"/>
        </w:rPr>
        <w:t>університету.</w:t>
      </w:r>
    </w:p>
    <w:p w:rsidR="00590ADD" w:rsidRPr="007C7B61" w:rsidRDefault="00D90EFC" w:rsidP="00D90EFC">
      <w:pPr>
        <w:pStyle w:val="Style7"/>
        <w:widowControl/>
        <w:spacing w:line="360" w:lineRule="auto"/>
        <w:ind w:firstLine="709"/>
        <w:jc w:val="both"/>
        <w:rPr>
          <w:rStyle w:val="FontStyle44"/>
          <w:sz w:val="28"/>
          <w:szCs w:val="28"/>
        </w:rPr>
      </w:pPr>
      <w:r>
        <w:rPr>
          <w:rStyle w:val="FontStyle21"/>
          <w:sz w:val="28"/>
          <w:szCs w:val="28"/>
        </w:rPr>
        <w:t>6</w:t>
      </w:r>
      <w:r w:rsidR="009378D3" w:rsidRPr="007C7B61">
        <w:rPr>
          <w:rStyle w:val="FontStyle21"/>
          <w:sz w:val="28"/>
          <w:szCs w:val="28"/>
        </w:rPr>
        <w:t xml:space="preserve">.8. </w:t>
      </w:r>
      <w:r w:rsidR="00590ADD" w:rsidRPr="007C7B61">
        <w:rPr>
          <w:rStyle w:val="FontStyle44"/>
          <w:sz w:val="28"/>
          <w:szCs w:val="28"/>
        </w:rPr>
        <w:t>Апеляція може бути подана тільки один раз.</w:t>
      </w:r>
    </w:p>
    <w:p w:rsidR="00590ADD" w:rsidRDefault="00590ADD" w:rsidP="007C7B61">
      <w:pPr>
        <w:pStyle w:val="Style35"/>
        <w:widowControl/>
        <w:spacing w:line="360" w:lineRule="auto"/>
        <w:ind w:firstLine="720"/>
        <w:rPr>
          <w:sz w:val="28"/>
          <w:szCs w:val="28"/>
        </w:rPr>
      </w:pPr>
    </w:p>
    <w:p w:rsidR="00C0492B" w:rsidRPr="00C0492B" w:rsidRDefault="00D90EFC" w:rsidP="00C0492B">
      <w:pPr>
        <w:pStyle w:val="Style35"/>
        <w:widowControl/>
        <w:spacing w:line="360" w:lineRule="auto"/>
        <w:ind w:firstLine="0"/>
        <w:jc w:val="center"/>
        <w:rPr>
          <w:b/>
          <w:sz w:val="28"/>
          <w:szCs w:val="28"/>
        </w:rPr>
      </w:pPr>
      <w:r>
        <w:rPr>
          <w:b/>
          <w:sz w:val="28"/>
          <w:szCs w:val="28"/>
        </w:rPr>
        <w:t>7</w:t>
      </w:r>
      <w:r w:rsidR="00C0492B">
        <w:rPr>
          <w:b/>
          <w:sz w:val="28"/>
          <w:szCs w:val="28"/>
        </w:rPr>
        <w:t>.</w:t>
      </w:r>
      <w:r w:rsidR="00766F4E" w:rsidRPr="00C0492B">
        <w:rPr>
          <w:b/>
          <w:sz w:val="28"/>
          <w:szCs w:val="28"/>
        </w:rPr>
        <w:t xml:space="preserve"> ПРИКІНЦЕВІ ПОЛОЖЕННЯ</w:t>
      </w:r>
    </w:p>
    <w:p w:rsidR="00C0492B" w:rsidRDefault="00D90EFC" w:rsidP="00766F4E">
      <w:pPr>
        <w:pStyle w:val="Style35"/>
        <w:widowControl/>
        <w:spacing w:line="360" w:lineRule="auto"/>
        <w:ind w:firstLine="720"/>
        <w:jc w:val="both"/>
        <w:rPr>
          <w:sz w:val="28"/>
          <w:szCs w:val="28"/>
        </w:rPr>
      </w:pPr>
      <w:r>
        <w:rPr>
          <w:sz w:val="28"/>
          <w:szCs w:val="28"/>
        </w:rPr>
        <w:t>7</w:t>
      </w:r>
      <w:r w:rsidR="00766F4E" w:rsidRPr="00766F4E">
        <w:rPr>
          <w:sz w:val="28"/>
          <w:szCs w:val="28"/>
        </w:rPr>
        <w:t xml:space="preserve">.1. Всі зміни та доповнення до даного Положення схвалюються на засіданні </w:t>
      </w:r>
      <w:r w:rsidR="00417955" w:rsidRPr="00417955">
        <w:rPr>
          <w:sz w:val="28"/>
          <w:szCs w:val="28"/>
        </w:rPr>
        <w:t>Ц</w:t>
      </w:r>
      <w:r w:rsidR="00C0492B">
        <w:rPr>
          <w:sz w:val="28"/>
          <w:szCs w:val="28"/>
        </w:rPr>
        <w:t xml:space="preserve">ентральної </w:t>
      </w:r>
      <w:r w:rsidR="00766F4E" w:rsidRPr="00766F4E">
        <w:rPr>
          <w:sz w:val="28"/>
          <w:szCs w:val="28"/>
        </w:rPr>
        <w:t xml:space="preserve">методичної </w:t>
      </w:r>
      <w:r w:rsidR="00C0492B">
        <w:rPr>
          <w:sz w:val="28"/>
          <w:szCs w:val="28"/>
        </w:rPr>
        <w:t>комісії та наукової комісії університету</w:t>
      </w:r>
      <w:r w:rsidR="00766F4E" w:rsidRPr="00766F4E">
        <w:rPr>
          <w:sz w:val="28"/>
          <w:szCs w:val="28"/>
        </w:rPr>
        <w:t xml:space="preserve">, затверджуються на засіданні вченої ради та вводяться в дію наказом ректора </w:t>
      </w:r>
      <w:r w:rsidR="00C0492B">
        <w:rPr>
          <w:sz w:val="28"/>
          <w:szCs w:val="28"/>
        </w:rPr>
        <w:t>університету</w:t>
      </w:r>
      <w:r w:rsidR="00766F4E" w:rsidRPr="00766F4E">
        <w:rPr>
          <w:sz w:val="28"/>
          <w:szCs w:val="28"/>
        </w:rPr>
        <w:t xml:space="preserve">. </w:t>
      </w:r>
    </w:p>
    <w:p w:rsidR="00766F4E" w:rsidRDefault="00D90EFC" w:rsidP="00766F4E">
      <w:pPr>
        <w:pStyle w:val="Style35"/>
        <w:widowControl/>
        <w:spacing w:line="360" w:lineRule="auto"/>
        <w:ind w:firstLine="720"/>
        <w:jc w:val="both"/>
        <w:rPr>
          <w:sz w:val="28"/>
          <w:szCs w:val="28"/>
        </w:rPr>
      </w:pPr>
      <w:r>
        <w:rPr>
          <w:sz w:val="28"/>
          <w:szCs w:val="28"/>
        </w:rPr>
        <w:t>7</w:t>
      </w:r>
      <w:r w:rsidR="00766F4E" w:rsidRPr="00766F4E">
        <w:rPr>
          <w:sz w:val="28"/>
          <w:szCs w:val="28"/>
        </w:rPr>
        <w:t>.2. При затвердженні нової редакції Положення попереднє втрачає чинність.</w:t>
      </w:r>
    </w:p>
    <w:p w:rsidR="00C0492B" w:rsidRDefault="00C0492B" w:rsidP="00766F4E">
      <w:pPr>
        <w:pStyle w:val="Style35"/>
        <w:widowControl/>
        <w:spacing w:line="360" w:lineRule="auto"/>
        <w:ind w:firstLine="720"/>
        <w:jc w:val="both"/>
        <w:rPr>
          <w:sz w:val="28"/>
          <w:szCs w:val="28"/>
        </w:rPr>
      </w:pPr>
    </w:p>
    <w:p w:rsidR="00C0492B" w:rsidRPr="00766F4E" w:rsidRDefault="00C0492B" w:rsidP="00766F4E">
      <w:pPr>
        <w:pStyle w:val="Style35"/>
        <w:widowControl/>
        <w:spacing w:line="360" w:lineRule="auto"/>
        <w:ind w:firstLine="720"/>
        <w:jc w:val="both"/>
        <w:rPr>
          <w:sz w:val="28"/>
          <w:szCs w:val="28"/>
        </w:rPr>
      </w:pPr>
    </w:p>
    <w:p w:rsidR="00590ADD" w:rsidRPr="007C7B61" w:rsidRDefault="00590ADD" w:rsidP="007C7B61">
      <w:pPr>
        <w:pStyle w:val="Style35"/>
        <w:widowControl/>
        <w:spacing w:line="360" w:lineRule="auto"/>
        <w:ind w:firstLine="720"/>
        <w:jc w:val="both"/>
        <w:rPr>
          <w:rStyle w:val="FontStyle48"/>
          <w:sz w:val="28"/>
          <w:szCs w:val="28"/>
        </w:rPr>
      </w:pPr>
      <w:r w:rsidRPr="007C7B61">
        <w:rPr>
          <w:rStyle w:val="FontStyle48"/>
          <w:sz w:val="28"/>
          <w:szCs w:val="28"/>
        </w:rPr>
        <w:t>Положення про запобігання та виявлення а</w:t>
      </w:r>
      <w:r w:rsidR="00D85FBC">
        <w:rPr>
          <w:rStyle w:val="FontStyle48"/>
          <w:sz w:val="28"/>
          <w:szCs w:val="28"/>
        </w:rPr>
        <w:t xml:space="preserve">кадемічного плагіату у освітній, </w:t>
      </w:r>
      <w:r w:rsidRPr="007C7B61">
        <w:rPr>
          <w:rStyle w:val="FontStyle48"/>
          <w:sz w:val="28"/>
          <w:szCs w:val="28"/>
        </w:rPr>
        <w:t>науково-дослідній роботі учасників освітнього</w:t>
      </w:r>
      <w:r w:rsidR="004D7D08" w:rsidRPr="007C7B61">
        <w:rPr>
          <w:rStyle w:val="FontStyle48"/>
          <w:sz w:val="28"/>
          <w:szCs w:val="28"/>
        </w:rPr>
        <w:t xml:space="preserve"> </w:t>
      </w:r>
      <w:r w:rsidRPr="007C7B61">
        <w:rPr>
          <w:rStyle w:val="FontStyle48"/>
          <w:sz w:val="28"/>
          <w:szCs w:val="28"/>
        </w:rPr>
        <w:t>процесу</w:t>
      </w:r>
      <w:r w:rsidR="00BD1D85" w:rsidRPr="007C7B61">
        <w:rPr>
          <w:rStyle w:val="FontStyle48"/>
          <w:sz w:val="28"/>
          <w:szCs w:val="28"/>
        </w:rPr>
        <w:t xml:space="preserve"> та науковців Буковинського державного медичного</w:t>
      </w:r>
      <w:r w:rsidRPr="007C7B61">
        <w:rPr>
          <w:rStyle w:val="FontStyle48"/>
          <w:sz w:val="28"/>
          <w:szCs w:val="28"/>
        </w:rPr>
        <w:t xml:space="preserve"> університету розглянуто та схвалено на </w:t>
      </w:r>
      <w:r w:rsidRPr="007C7B61">
        <w:rPr>
          <w:rStyle w:val="FontStyle48"/>
          <w:sz w:val="28"/>
          <w:szCs w:val="28"/>
        </w:rPr>
        <w:lastRenderedPageBreak/>
        <w:t xml:space="preserve">засіданні </w:t>
      </w:r>
      <w:r w:rsidR="00BD1D85" w:rsidRPr="007C7B61">
        <w:rPr>
          <w:rStyle w:val="FontStyle48"/>
          <w:sz w:val="28"/>
          <w:szCs w:val="28"/>
        </w:rPr>
        <w:t xml:space="preserve">Центральної методичної комісії </w:t>
      </w:r>
      <w:proofErr w:type="spellStart"/>
      <w:r w:rsidR="00BD1D85" w:rsidRPr="007C7B61">
        <w:rPr>
          <w:rStyle w:val="FontStyle48"/>
          <w:sz w:val="28"/>
          <w:szCs w:val="28"/>
        </w:rPr>
        <w:t>БДМУ</w:t>
      </w:r>
      <w:proofErr w:type="spellEnd"/>
      <w:r w:rsidRPr="007C7B61">
        <w:rPr>
          <w:rStyle w:val="FontStyle48"/>
          <w:sz w:val="28"/>
          <w:szCs w:val="28"/>
        </w:rPr>
        <w:t xml:space="preserve"> </w:t>
      </w:r>
      <w:r w:rsidR="00BD1D85" w:rsidRPr="007C7B61">
        <w:rPr>
          <w:rStyle w:val="FontStyle48"/>
          <w:sz w:val="28"/>
          <w:szCs w:val="28"/>
        </w:rPr>
        <w:t xml:space="preserve">(протокол № _ від </w:t>
      </w:r>
      <w:r w:rsidR="00D85FBC">
        <w:rPr>
          <w:rStyle w:val="FontStyle48"/>
          <w:sz w:val="28"/>
          <w:szCs w:val="28"/>
        </w:rPr>
        <w:t xml:space="preserve">____ </w:t>
      </w:r>
      <w:r w:rsidR="00BD1D85" w:rsidRPr="007C7B61">
        <w:rPr>
          <w:rStyle w:val="FontStyle48"/>
          <w:sz w:val="28"/>
          <w:szCs w:val="28"/>
        </w:rPr>
        <w:t>202</w:t>
      </w:r>
      <w:r w:rsidR="00D85FBC">
        <w:rPr>
          <w:rStyle w:val="FontStyle48"/>
          <w:sz w:val="28"/>
          <w:szCs w:val="28"/>
        </w:rPr>
        <w:t>2 </w:t>
      </w:r>
      <w:r w:rsidR="00BD1D85" w:rsidRPr="007C7B61">
        <w:rPr>
          <w:rStyle w:val="FontStyle48"/>
          <w:sz w:val="28"/>
          <w:szCs w:val="28"/>
        </w:rPr>
        <w:t xml:space="preserve">року) та наукової комісії </w:t>
      </w:r>
      <w:proofErr w:type="spellStart"/>
      <w:r w:rsidR="00BD1D85" w:rsidRPr="007C7B61">
        <w:rPr>
          <w:rStyle w:val="FontStyle48"/>
          <w:sz w:val="28"/>
          <w:szCs w:val="28"/>
        </w:rPr>
        <w:t>БДМУ</w:t>
      </w:r>
      <w:proofErr w:type="spellEnd"/>
      <w:r w:rsidR="00BD1D85" w:rsidRPr="007C7B61">
        <w:rPr>
          <w:rStyle w:val="FontStyle48"/>
          <w:sz w:val="28"/>
          <w:szCs w:val="28"/>
        </w:rPr>
        <w:t xml:space="preserve"> (протокол № _ від </w:t>
      </w:r>
      <w:r w:rsidR="00D85FBC">
        <w:rPr>
          <w:rStyle w:val="FontStyle48"/>
          <w:sz w:val="28"/>
          <w:szCs w:val="28"/>
        </w:rPr>
        <w:t>_______</w:t>
      </w:r>
      <w:r w:rsidR="00BD1D85" w:rsidRPr="007C7B61">
        <w:rPr>
          <w:rStyle w:val="FontStyle48"/>
          <w:sz w:val="28"/>
          <w:szCs w:val="28"/>
        </w:rPr>
        <w:t xml:space="preserve"> 2022 року)</w:t>
      </w:r>
      <w:r w:rsidRPr="007C7B61">
        <w:rPr>
          <w:rStyle w:val="FontStyle48"/>
          <w:sz w:val="28"/>
          <w:szCs w:val="28"/>
        </w:rPr>
        <w:t>.</w:t>
      </w:r>
    </w:p>
    <w:p w:rsidR="00590ADD" w:rsidRPr="007C7B61" w:rsidRDefault="00590ADD" w:rsidP="007C7B61">
      <w:pPr>
        <w:pStyle w:val="Style35"/>
        <w:widowControl/>
        <w:spacing w:line="360" w:lineRule="auto"/>
        <w:ind w:firstLine="720"/>
        <w:rPr>
          <w:rStyle w:val="FontStyle48"/>
          <w:sz w:val="28"/>
          <w:szCs w:val="28"/>
        </w:rPr>
      </w:pPr>
    </w:p>
    <w:p w:rsidR="00590ADD" w:rsidRPr="007C7B61" w:rsidRDefault="00590ADD" w:rsidP="007C7B61">
      <w:pPr>
        <w:pStyle w:val="Style38"/>
        <w:widowControl/>
        <w:spacing w:line="360" w:lineRule="auto"/>
        <w:ind w:firstLine="720"/>
        <w:rPr>
          <w:sz w:val="28"/>
          <w:szCs w:val="28"/>
        </w:rPr>
      </w:pPr>
    </w:p>
    <w:p w:rsidR="00590ADD" w:rsidRPr="007C7B61" w:rsidRDefault="00590ADD" w:rsidP="007C7B61">
      <w:pPr>
        <w:pStyle w:val="Style38"/>
        <w:widowControl/>
        <w:spacing w:line="360" w:lineRule="auto"/>
        <w:ind w:firstLine="720"/>
        <w:rPr>
          <w:rStyle w:val="FontStyle48"/>
          <w:sz w:val="28"/>
          <w:szCs w:val="28"/>
        </w:rPr>
      </w:pPr>
      <w:r w:rsidRPr="007C7B61">
        <w:rPr>
          <w:rStyle w:val="FontStyle48"/>
          <w:sz w:val="28"/>
          <w:szCs w:val="28"/>
        </w:rPr>
        <w:t>Положення про запобігання та виявлення а</w:t>
      </w:r>
      <w:r w:rsidR="00A978B6" w:rsidRPr="007C7B61">
        <w:rPr>
          <w:rStyle w:val="FontStyle48"/>
          <w:sz w:val="28"/>
          <w:szCs w:val="28"/>
        </w:rPr>
        <w:t xml:space="preserve">кадемічного плагіату у освітній, </w:t>
      </w:r>
      <w:r w:rsidRPr="007C7B61">
        <w:rPr>
          <w:rStyle w:val="FontStyle48"/>
          <w:sz w:val="28"/>
          <w:szCs w:val="28"/>
        </w:rPr>
        <w:t xml:space="preserve">науково-дослідній роботі учасників освітнього процесу та науковців </w:t>
      </w:r>
      <w:r w:rsidR="004D7D08" w:rsidRPr="007C7B61">
        <w:rPr>
          <w:rStyle w:val="FontStyle48"/>
          <w:sz w:val="28"/>
          <w:szCs w:val="28"/>
        </w:rPr>
        <w:t>Буковинського державного медичного</w:t>
      </w:r>
      <w:r w:rsidRPr="007C7B61">
        <w:rPr>
          <w:rStyle w:val="FontStyle48"/>
          <w:sz w:val="28"/>
          <w:szCs w:val="28"/>
        </w:rPr>
        <w:t xml:space="preserve"> університету розглянуто </w:t>
      </w:r>
      <w:r w:rsidR="00A978B6" w:rsidRPr="007C7B61">
        <w:rPr>
          <w:rStyle w:val="FontStyle48"/>
          <w:sz w:val="28"/>
          <w:szCs w:val="28"/>
        </w:rPr>
        <w:t>і</w:t>
      </w:r>
      <w:r w:rsidRPr="007C7B61">
        <w:rPr>
          <w:rStyle w:val="FontStyle48"/>
          <w:sz w:val="28"/>
          <w:szCs w:val="28"/>
        </w:rPr>
        <w:t xml:space="preserve"> затверджено на засіданні Вченої ради </w:t>
      </w:r>
      <w:proofErr w:type="spellStart"/>
      <w:r w:rsidR="00BD1D85" w:rsidRPr="007C7B61">
        <w:rPr>
          <w:rStyle w:val="FontStyle48"/>
          <w:sz w:val="28"/>
          <w:szCs w:val="28"/>
        </w:rPr>
        <w:t>БДМУ</w:t>
      </w:r>
      <w:proofErr w:type="spellEnd"/>
      <w:r w:rsidR="00AB3C7A" w:rsidRPr="007C7B61">
        <w:rPr>
          <w:rStyle w:val="FontStyle48"/>
          <w:sz w:val="28"/>
          <w:szCs w:val="28"/>
        </w:rPr>
        <w:t>.</w:t>
      </w:r>
    </w:p>
    <w:p w:rsidR="00590ADD" w:rsidRPr="007C7B61" w:rsidRDefault="00590ADD" w:rsidP="007C7B61">
      <w:pPr>
        <w:pStyle w:val="Style35"/>
        <w:widowControl/>
        <w:spacing w:line="360" w:lineRule="auto"/>
        <w:ind w:firstLine="720"/>
        <w:rPr>
          <w:rStyle w:val="FontStyle48"/>
          <w:sz w:val="28"/>
          <w:szCs w:val="28"/>
        </w:rPr>
      </w:pPr>
      <w:r w:rsidRPr="007C7B61">
        <w:rPr>
          <w:rStyle w:val="FontStyle48"/>
          <w:sz w:val="28"/>
          <w:szCs w:val="28"/>
        </w:rPr>
        <w:t xml:space="preserve">Протокол </w:t>
      </w:r>
      <w:r w:rsidRPr="007C7B61">
        <w:rPr>
          <w:rStyle w:val="FontStyle48"/>
          <w:spacing w:val="40"/>
          <w:sz w:val="28"/>
          <w:szCs w:val="28"/>
        </w:rPr>
        <w:t>№</w:t>
      </w:r>
      <w:r w:rsidR="00AB3C7A" w:rsidRPr="007C7B61">
        <w:rPr>
          <w:rStyle w:val="FontStyle48"/>
          <w:spacing w:val="40"/>
          <w:sz w:val="28"/>
          <w:szCs w:val="28"/>
        </w:rPr>
        <w:t>_</w:t>
      </w:r>
      <w:r w:rsidR="005E411E" w:rsidRPr="007C7B61">
        <w:rPr>
          <w:rStyle w:val="FontStyle48"/>
          <w:spacing w:val="40"/>
          <w:sz w:val="28"/>
          <w:szCs w:val="28"/>
        </w:rPr>
        <w:t xml:space="preserve"> </w:t>
      </w:r>
      <w:r w:rsidRPr="007C7B61">
        <w:rPr>
          <w:rStyle w:val="FontStyle48"/>
          <w:sz w:val="28"/>
          <w:szCs w:val="28"/>
        </w:rPr>
        <w:t xml:space="preserve">від </w:t>
      </w:r>
      <w:r w:rsidR="00AB3C7A" w:rsidRPr="007C7B61">
        <w:rPr>
          <w:rStyle w:val="FontStyle48"/>
          <w:sz w:val="28"/>
          <w:szCs w:val="28"/>
        </w:rPr>
        <w:t>__</w:t>
      </w:r>
      <w:r w:rsidRPr="007C7B61">
        <w:rPr>
          <w:rStyle w:val="FontStyle48"/>
          <w:sz w:val="28"/>
          <w:szCs w:val="28"/>
        </w:rPr>
        <w:t xml:space="preserve"> </w:t>
      </w:r>
      <w:r w:rsidR="00AB3C7A" w:rsidRPr="007C7B61">
        <w:rPr>
          <w:rStyle w:val="FontStyle48"/>
          <w:sz w:val="28"/>
          <w:szCs w:val="28"/>
        </w:rPr>
        <w:t>вересня 2022</w:t>
      </w:r>
      <w:r w:rsidRPr="007C7B61">
        <w:rPr>
          <w:rStyle w:val="FontStyle48"/>
          <w:sz w:val="28"/>
          <w:szCs w:val="28"/>
        </w:rPr>
        <w:t xml:space="preserve"> р.</w:t>
      </w:r>
    </w:p>
    <w:p w:rsidR="00590ADD" w:rsidRPr="007C7B61" w:rsidRDefault="00590ADD" w:rsidP="007C7B61">
      <w:pPr>
        <w:pStyle w:val="Style35"/>
        <w:widowControl/>
        <w:spacing w:line="360" w:lineRule="auto"/>
        <w:ind w:firstLine="720"/>
        <w:jc w:val="both"/>
        <w:rPr>
          <w:sz w:val="28"/>
          <w:szCs w:val="28"/>
        </w:rPr>
      </w:pPr>
    </w:p>
    <w:p w:rsidR="00D85FBC" w:rsidRDefault="00D85FBC" w:rsidP="007C7B61">
      <w:pPr>
        <w:pStyle w:val="Style35"/>
        <w:widowControl/>
        <w:spacing w:line="360" w:lineRule="auto"/>
        <w:ind w:firstLine="720"/>
        <w:rPr>
          <w:rStyle w:val="FontStyle48"/>
          <w:i w:val="0"/>
          <w:sz w:val="28"/>
          <w:szCs w:val="28"/>
        </w:rPr>
      </w:pPr>
    </w:p>
    <w:p w:rsidR="00A978B6" w:rsidRPr="007C7B61" w:rsidRDefault="00A978B6" w:rsidP="007C7B61">
      <w:pPr>
        <w:pStyle w:val="Style35"/>
        <w:widowControl/>
        <w:spacing w:line="360" w:lineRule="auto"/>
        <w:ind w:firstLine="720"/>
        <w:rPr>
          <w:rStyle w:val="FontStyle48"/>
          <w:i w:val="0"/>
          <w:sz w:val="28"/>
          <w:szCs w:val="28"/>
        </w:rPr>
      </w:pPr>
      <w:r w:rsidRPr="007C7B61">
        <w:rPr>
          <w:rStyle w:val="FontStyle48"/>
          <w:i w:val="0"/>
          <w:sz w:val="28"/>
          <w:szCs w:val="28"/>
        </w:rPr>
        <w:t xml:space="preserve">Учений </w:t>
      </w:r>
      <w:r w:rsidR="00590ADD" w:rsidRPr="007C7B61">
        <w:rPr>
          <w:rStyle w:val="FontStyle48"/>
          <w:i w:val="0"/>
          <w:sz w:val="28"/>
          <w:szCs w:val="28"/>
        </w:rPr>
        <w:t>секретар</w:t>
      </w:r>
      <w:r w:rsidRPr="007C7B61">
        <w:rPr>
          <w:rStyle w:val="FontStyle48"/>
          <w:i w:val="0"/>
          <w:sz w:val="28"/>
          <w:szCs w:val="28"/>
        </w:rPr>
        <w:t>,</w:t>
      </w:r>
      <w:r w:rsidRPr="007C7B61">
        <w:rPr>
          <w:rStyle w:val="FontStyle48"/>
          <w:i w:val="0"/>
          <w:sz w:val="28"/>
          <w:szCs w:val="28"/>
        </w:rPr>
        <w:br/>
        <w:t xml:space="preserve">           професор                                                                     </w:t>
      </w:r>
      <w:proofErr w:type="spellStart"/>
      <w:r w:rsidRPr="007C7B61">
        <w:rPr>
          <w:rStyle w:val="FontStyle48"/>
          <w:i w:val="0"/>
          <w:sz w:val="28"/>
          <w:szCs w:val="28"/>
        </w:rPr>
        <w:t>Альона</w:t>
      </w:r>
      <w:proofErr w:type="spellEnd"/>
      <w:r w:rsidRPr="007C7B61">
        <w:rPr>
          <w:rStyle w:val="FontStyle48"/>
          <w:i w:val="0"/>
          <w:sz w:val="28"/>
          <w:szCs w:val="28"/>
        </w:rPr>
        <w:t xml:space="preserve"> АНТОНІВ</w:t>
      </w:r>
    </w:p>
    <w:p w:rsidR="008806C2" w:rsidRPr="00220ED7" w:rsidRDefault="00A978B6" w:rsidP="008806C2">
      <w:pPr>
        <w:tabs>
          <w:tab w:val="left" w:pos="5564"/>
        </w:tabs>
        <w:spacing w:line="360" w:lineRule="auto"/>
        <w:jc w:val="center"/>
        <w:rPr>
          <w:b/>
          <w:sz w:val="28"/>
          <w:szCs w:val="28"/>
        </w:rPr>
      </w:pPr>
      <w:r w:rsidRPr="007C7B61">
        <w:rPr>
          <w:rStyle w:val="FontStyle51"/>
          <w:sz w:val="28"/>
          <w:szCs w:val="28"/>
        </w:rPr>
        <w:br w:type="page"/>
      </w:r>
      <w:r w:rsidR="008806C2" w:rsidRPr="00220ED7">
        <w:rPr>
          <w:b/>
          <w:sz w:val="28"/>
          <w:szCs w:val="28"/>
        </w:rPr>
        <w:lastRenderedPageBreak/>
        <w:t>ДОВІДКА</w:t>
      </w:r>
    </w:p>
    <w:p w:rsidR="008806C2" w:rsidRPr="007255D6" w:rsidRDefault="008806C2" w:rsidP="008806C2">
      <w:pPr>
        <w:spacing w:line="360" w:lineRule="auto"/>
        <w:jc w:val="center"/>
        <w:rPr>
          <w:b/>
          <w:sz w:val="28"/>
          <w:szCs w:val="28"/>
        </w:rPr>
      </w:pPr>
      <w:r w:rsidRPr="007255D6">
        <w:rPr>
          <w:b/>
          <w:sz w:val="28"/>
          <w:szCs w:val="28"/>
        </w:rPr>
        <w:t xml:space="preserve">комісії </w:t>
      </w:r>
      <w:proofErr w:type="spellStart"/>
      <w:r w:rsidR="00BC06B8">
        <w:rPr>
          <w:b/>
          <w:sz w:val="28"/>
          <w:szCs w:val="28"/>
        </w:rPr>
        <w:t>БДМУ</w:t>
      </w:r>
      <w:proofErr w:type="spellEnd"/>
      <w:r w:rsidR="00BC06B8">
        <w:rPr>
          <w:b/>
          <w:sz w:val="28"/>
          <w:szCs w:val="28"/>
        </w:rPr>
        <w:t xml:space="preserve"> із запобігання та виявлення академічного</w:t>
      </w:r>
      <w:r w:rsidRPr="007255D6">
        <w:rPr>
          <w:b/>
          <w:sz w:val="28"/>
          <w:szCs w:val="28"/>
        </w:rPr>
        <w:t xml:space="preserve"> плагіату</w:t>
      </w:r>
    </w:p>
    <w:p w:rsidR="00663091" w:rsidRDefault="008806C2" w:rsidP="00663091">
      <w:pPr>
        <w:spacing w:line="360" w:lineRule="auto"/>
        <w:jc w:val="both"/>
        <w:rPr>
          <w:b/>
          <w:iCs/>
          <w:sz w:val="28"/>
          <w:szCs w:val="28"/>
        </w:rPr>
      </w:pPr>
      <w:r w:rsidRPr="007255D6">
        <w:rPr>
          <w:sz w:val="28"/>
          <w:szCs w:val="28"/>
        </w:rPr>
        <w:t xml:space="preserve">Проведена перевірка </w:t>
      </w:r>
      <w:r w:rsidR="00663091" w:rsidRPr="00663091">
        <w:rPr>
          <w:i/>
          <w:sz w:val="28"/>
          <w:szCs w:val="28"/>
        </w:rPr>
        <w:t>(вид твору)</w:t>
      </w:r>
      <w:r w:rsidR="00663091">
        <w:rPr>
          <w:sz w:val="28"/>
          <w:szCs w:val="28"/>
        </w:rPr>
        <w:t xml:space="preserve"> </w:t>
      </w:r>
      <w:r w:rsidR="00663091" w:rsidRPr="00663091">
        <w:rPr>
          <w:i/>
          <w:sz w:val="28"/>
          <w:szCs w:val="28"/>
        </w:rPr>
        <w:t>(авторів і назва твору)</w:t>
      </w:r>
      <w:r w:rsidRPr="007255D6">
        <w:rPr>
          <w:b/>
          <w:iCs/>
          <w:sz w:val="28"/>
          <w:szCs w:val="28"/>
        </w:rPr>
        <w:t xml:space="preserve"> </w:t>
      </w:r>
      <w:r w:rsidR="00663091">
        <w:rPr>
          <w:b/>
          <w:iCs/>
          <w:sz w:val="28"/>
          <w:szCs w:val="28"/>
        </w:rPr>
        <w:t>__________________</w:t>
      </w:r>
    </w:p>
    <w:p w:rsidR="008806C2" w:rsidRPr="00432D50" w:rsidRDefault="00663091" w:rsidP="008806C2">
      <w:pPr>
        <w:spacing w:line="360" w:lineRule="auto"/>
        <w:ind w:firstLine="708"/>
        <w:jc w:val="both"/>
        <w:rPr>
          <w:sz w:val="28"/>
          <w:szCs w:val="28"/>
        </w:rPr>
      </w:pPr>
      <w:r>
        <w:rPr>
          <w:b/>
          <w:iCs/>
          <w:sz w:val="28"/>
          <w:szCs w:val="28"/>
        </w:rPr>
        <w:t>_______________________________________________________________</w:t>
      </w:r>
      <w:r w:rsidR="008806C2" w:rsidRPr="007255D6">
        <w:rPr>
          <w:sz w:val="28"/>
          <w:szCs w:val="28"/>
        </w:rPr>
        <w:t xml:space="preserve">за допомогою </w:t>
      </w:r>
      <w:proofErr w:type="spellStart"/>
      <w:r>
        <w:rPr>
          <w:sz w:val="28"/>
          <w:szCs w:val="28"/>
        </w:rPr>
        <w:t>атиплагіатного</w:t>
      </w:r>
      <w:proofErr w:type="spellEnd"/>
      <w:r>
        <w:rPr>
          <w:sz w:val="28"/>
          <w:szCs w:val="28"/>
        </w:rPr>
        <w:t xml:space="preserve"> сервісу</w:t>
      </w:r>
      <w:r w:rsidR="008806C2" w:rsidRPr="007255D6">
        <w:rPr>
          <w:sz w:val="28"/>
          <w:szCs w:val="28"/>
        </w:rPr>
        <w:t xml:space="preserve"> «</w:t>
      </w:r>
      <w:proofErr w:type="spellStart"/>
      <w:r>
        <w:rPr>
          <w:sz w:val="28"/>
          <w:szCs w:val="28"/>
          <w:lang w:val="en-US"/>
        </w:rPr>
        <w:t>Unicheck</w:t>
      </w:r>
      <w:proofErr w:type="spellEnd"/>
      <w:r w:rsidR="008806C2" w:rsidRPr="007255D6">
        <w:rPr>
          <w:sz w:val="28"/>
          <w:szCs w:val="28"/>
        </w:rPr>
        <w:t xml:space="preserve">» дає можливість стверджувати, що унікальність (оригінальність) текстових даних у поданій роботі становить </w:t>
      </w:r>
      <w:r w:rsidRPr="00663091">
        <w:rPr>
          <w:sz w:val="28"/>
          <w:szCs w:val="28"/>
        </w:rPr>
        <w:t>_</w:t>
      </w:r>
      <w:r w:rsidR="008806C2" w:rsidRPr="007255D6">
        <w:rPr>
          <w:sz w:val="28"/>
          <w:szCs w:val="28"/>
        </w:rPr>
        <w:t xml:space="preserve">%, що дозволяє оцінити даний матеріал як такий, в якому плагіату не виявлено в контексті літературних посилань щодо інших публікацій та </w:t>
      </w:r>
      <w:proofErr w:type="spellStart"/>
      <w:r w:rsidR="008806C2" w:rsidRPr="007255D6">
        <w:rPr>
          <w:sz w:val="28"/>
          <w:szCs w:val="28"/>
        </w:rPr>
        <w:t>інтернет-</w:t>
      </w:r>
      <w:r w:rsidR="008806C2" w:rsidRPr="007942B5">
        <w:rPr>
          <w:sz w:val="28"/>
          <w:szCs w:val="28"/>
        </w:rPr>
        <w:t>ресурсів</w:t>
      </w:r>
      <w:proofErr w:type="spellEnd"/>
      <w:r w:rsidR="008806C2">
        <w:rPr>
          <w:sz w:val="28"/>
          <w:szCs w:val="28"/>
        </w:rPr>
        <w:t>.</w:t>
      </w:r>
    </w:p>
    <w:p w:rsidR="008806C2" w:rsidRPr="003948D8" w:rsidRDefault="008806C2" w:rsidP="008806C2">
      <w:pPr>
        <w:ind w:firstLine="708"/>
        <w:rPr>
          <w:sz w:val="28"/>
          <w:szCs w:val="28"/>
        </w:rPr>
      </w:pPr>
    </w:p>
    <w:p w:rsidR="008806C2" w:rsidRDefault="008806C2" w:rsidP="008806C2">
      <w:pPr>
        <w:ind w:firstLine="708"/>
        <w:rPr>
          <w:sz w:val="28"/>
          <w:szCs w:val="28"/>
        </w:rPr>
      </w:pPr>
      <w:r w:rsidRPr="007942B5">
        <w:rPr>
          <w:sz w:val="28"/>
          <w:szCs w:val="28"/>
        </w:rPr>
        <w:t xml:space="preserve">Голова комісії, </w:t>
      </w:r>
      <w:r w:rsidRPr="007942B5">
        <w:rPr>
          <w:sz w:val="28"/>
          <w:szCs w:val="28"/>
        </w:rPr>
        <w:br/>
        <w:t xml:space="preserve">   </w:t>
      </w:r>
      <w:r>
        <w:rPr>
          <w:sz w:val="28"/>
          <w:szCs w:val="28"/>
        </w:rPr>
        <w:tab/>
        <w:t xml:space="preserve"> професор</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w:t>
      </w:r>
      <w:r w:rsidR="00663091">
        <w:rPr>
          <w:sz w:val="28"/>
          <w:szCs w:val="28"/>
        </w:rPr>
        <w:t xml:space="preserve">оман </w:t>
      </w:r>
      <w:proofErr w:type="spellStart"/>
      <w:r w:rsidR="00663091">
        <w:rPr>
          <w:sz w:val="28"/>
          <w:szCs w:val="28"/>
        </w:rPr>
        <w:t>БУЛИК</w:t>
      </w:r>
      <w:proofErr w:type="spellEnd"/>
    </w:p>
    <w:p w:rsidR="008806C2" w:rsidRDefault="008806C2" w:rsidP="008806C2">
      <w:pPr>
        <w:spacing w:before="240"/>
        <w:ind w:left="709"/>
        <w:rPr>
          <w:sz w:val="28"/>
          <w:szCs w:val="28"/>
        </w:rPr>
      </w:pPr>
      <w:r>
        <w:rPr>
          <w:sz w:val="28"/>
          <w:szCs w:val="28"/>
        </w:rPr>
        <w:t>Відповідальний за перевірку робіт</w:t>
      </w:r>
      <w:r>
        <w:rPr>
          <w:sz w:val="28"/>
          <w:szCs w:val="28"/>
        </w:rPr>
        <w:br/>
      </w:r>
      <w:r w:rsidR="00663091">
        <w:rPr>
          <w:sz w:val="28"/>
          <w:szCs w:val="28"/>
        </w:rPr>
        <w:t>теоретичного</w:t>
      </w:r>
      <w:r>
        <w:rPr>
          <w:sz w:val="28"/>
          <w:szCs w:val="28"/>
        </w:rPr>
        <w:t xml:space="preserve"> профілю,</w:t>
      </w:r>
      <w:r>
        <w:rPr>
          <w:sz w:val="28"/>
          <w:szCs w:val="28"/>
        </w:rPr>
        <w:br/>
        <w:t>професор</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63091">
        <w:rPr>
          <w:sz w:val="28"/>
          <w:szCs w:val="28"/>
        </w:rPr>
        <w:t>Ігор ОЛІЙНИК</w:t>
      </w:r>
    </w:p>
    <w:p w:rsidR="008806C2" w:rsidRDefault="008806C2" w:rsidP="008806C2">
      <w:pPr>
        <w:spacing w:before="240"/>
        <w:rPr>
          <w:sz w:val="28"/>
          <w:szCs w:val="28"/>
        </w:rPr>
      </w:pPr>
    </w:p>
    <w:p w:rsidR="008806C2" w:rsidRDefault="008806C2" w:rsidP="008806C2">
      <w:pPr>
        <w:spacing w:before="240"/>
        <w:rPr>
          <w:sz w:val="28"/>
          <w:szCs w:val="28"/>
        </w:rPr>
      </w:pPr>
    </w:p>
    <w:p w:rsidR="00663091" w:rsidRDefault="00663091" w:rsidP="00663091">
      <w:pPr>
        <w:tabs>
          <w:tab w:val="left" w:pos="5564"/>
        </w:tabs>
        <w:spacing w:line="360" w:lineRule="auto"/>
        <w:jc w:val="center"/>
        <w:rPr>
          <w:b/>
          <w:sz w:val="28"/>
          <w:szCs w:val="28"/>
        </w:rPr>
      </w:pPr>
    </w:p>
    <w:p w:rsidR="00663091" w:rsidRDefault="00663091" w:rsidP="00663091">
      <w:pPr>
        <w:tabs>
          <w:tab w:val="left" w:pos="5564"/>
        </w:tabs>
        <w:spacing w:line="360" w:lineRule="auto"/>
        <w:jc w:val="center"/>
        <w:rPr>
          <w:b/>
          <w:sz w:val="28"/>
          <w:szCs w:val="28"/>
        </w:rPr>
      </w:pPr>
    </w:p>
    <w:p w:rsidR="00663091" w:rsidRPr="00220ED7" w:rsidRDefault="00663091" w:rsidP="00663091">
      <w:pPr>
        <w:tabs>
          <w:tab w:val="left" w:pos="5564"/>
        </w:tabs>
        <w:spacing w:line="360" w:lineRule="auto"/>
        <w:jc w:val="center"/>
        <w:rPr>
          <w:b/>
          <w:sz w:val="28"/>
          <w:szCs w:val="28"/>
        </w:rPr>
      </w:pPr>
      <w:r w:rsidRPr="00220ED7">
        <w:rPr>
          <w:b/>
          <w:sz w:val="28"/>
          <w:szCs w:val="28"/>
        </w:rPr>
        <w:t>ДОВІДКА</w:t>
      </w:r>
    </w:p>
    <w:p w:rsidR="00BC06B8" w:rsidRPr="007255D6" w:rsidRDefault="00BC06B8" w:rsidP="00BC06B8">
      <w:pPr>
        <w:spacing w:line="360" w:lineRule="auto"/>
        <w:jc w:val="center"/>
        <w:rPr>
          <w:b/>
          <w:sz w:val="28"/>
          <w:szCs w:val="28"/>
        </w:rPr>
      </w:pPr>
      <w:r w:rsidRPr="007255D6">
        <w:rPr>
          <w:b/>
          <w:sz w:val="28"/>
          <w:szCs w:val="28"/>
        </w:rPr>
        <w:t xml:space="preserve">комісії </w:t>
      </w:r>
      <w:proofErr w:type="spellStart"/>
      <w:r>
        <w:rPr>
          <w:b/>
          <w:sz w:val="28"/>
          <w:szCs w:val="28"/>
        </w:rPr>
        <w:t>БДМУ</w:t>
      </w:r>
      <w:proofErr w:type="spellEnd"/>
      <w:r>
        <w:rPr>
          <w:b/>
          <w:sz w:val="28"/>
          <w:szCs w:val="28"/>
        </w:rPr>
        <w:t xml:space="preserve"> із запобігання та виявлення академічного</w:t>
      </w:r>
      <w:r w:rsidRPr="007255D6">
        <w:rPr>
          <w:b/>
          <w:sz w:val="28"/>
          <w:szCs w:val="28"/>
        </w:rPr>
        <w:t xml:space="preserve"> плагіату</w:t>
      </w:r>
    </w:p>
    <w:p w:rsidR="00663091" w:rsidRDefault="00663091" w:rsidP="00663091">
      <w:pPr>
        <w:spacing w:line="360" w:lineRule="auto"/>
        <w:jc w:val="both"/>
        <w:rPr>
          <w:b/>
          <w:iCs/>
          <w:sz w:val="28"/>
          <w:szCs w:val="28"/>
        </w:rPr>
      </w:pPr>
      <w:r w:rsidRPr="007255D6">
        <w:rPr>
          <w:sz w:val="28"/>
          <w:szCs w:val="28"/>
        </w:rPr>
        <w:t xml:space="preserve">Проведена перевірка </w:t>
      </w:r>
      <w:r w:rsidRPr="00663091">
        <w:rPr>
          <w:i/>
          <w:sz w:val="28"/>
          <w:szCs w:val="28"/>
        </w:rPr>
        <w:t>(вид твору)</w:t>
      </w:r>
      <w:r>
        <w:rPr>
          <w:sz w:val="28"/>
          <w:szCs w:val="28"/>
        </w:rPr>
        <w:t xml:space="preserve">  </w:t>
      </w:r>
      <w:r w:rsidRPr="00663091">
        <w:rPr>
          <w:i/>
          <w:sz w:val="28"/>
          <w:szCs w:val="28"/>
        </w:rPr>
        <w:t>(авторів і назва твору)</w:t>
      </w:r>
      <w:r w:rsidRPr="007255D6">
        <w:rPr>
          <w:b/>
          <w:iCs/>
          <w:sz w:val="28"/>
          <w:szCs w:val="28"/>
        </w:rPr>
        <w:t xml:space="preserve"> </w:t>
      </w:r>
      <w:r>
        <w:rPr>
          <w:b/>
          <w:iCs/>
          <w:sz w:val="28"/>
          <w:szCs w:val="28"/>
        </w:rPr>
        <w:t>__________________</w:t>
      </w:r>
    </w:p>
    <w:p w:rsidR="00663091" w:rsidRPr="00432D50" w:rsidRDefault="00663091" w:rsidP="00663091">
      <w:pPr>
        <w:spacing w:line="360" w:lineRule="auto"/>
        <w:ind w:firstLine="708"/>
        <w:jc w:val="both"/>
        <w:rPr>
          <w:sz w:val="28"/>
          <w:szCs w:val="28"/>
        </w:rPr>
      </w:pPr>
      <w:r>
        <w:rPr>
          <w:b/>
          <w:iCs/>
          <w:sz w:val="28"/>
          <w:szCs w:val="28"/>
        </w:rPr>
        <w:t>_______________________________________________________________</w:t>
      </w:r>
      <w:r w:rsidRPr="007255D6">
        <w:rPr>
          <w:sz w:val="28"/>
          <w:szCs w:val="28"/>
        </w:rPr>
        <w:t xml:space="preserve">за допомогою </w:t>
      </w:r>
      <w:proofErr w:type="spellStart"/>
      <w:r>
        <w:rPr>
          <w:sz w:val="28"/>
          <w:szCs w:val="28"/>
        </w:rPr>
        <w:t>атиплагіатного</w:t>
      </w:r>
      <w:proofErr w:type="spellEnd"/>
      <w:r>
        <w:rPr>
          <w:sz w:val="28"/>
          <w:szCs w:val="28"/>
        </w:rPr>
        <w:t xml:space="preserve"> сервісу</w:t>
      </w:r>
      <w:r w:rsidRPr="007255D6">
        <w:rPr>
          <w:sz w:val="28"/>
          <w:szCs w:val="28"/>
        </w:rPr>
        <w:t xml:space="preserve"> «</w:t>
      </w:r>
      <w:proofErr w:type="spellStart"/>
      <w:r>
        <w:rPr>
          <w:sz w:val="28"/>
          <w:szCs w:val="28"/>
          <w:lang w:val="en-US"/>
        </w:rPr>
        <w:t>Unicheck</w:t>
      </w:r>
      <w:proofErr w:type="spellEnd"/>
      <w:r w:rsidRPr="007255D6">
        <w:rPr>
          <w:sz w:val="28"/>
          <w:szCs w:val="28"/>
        </w:rPr>
        <w:t xml:space="preserve">» дає можливість стверджувати, що унікальність (оригінальність) текстових даних у поданій роботі становить </w:t>
      </w:r>
      <w:r w:rsidRPr="00663091">
        <w:rPr>
          <w:sz w:val="28"/>
          <w:szCs w:val="28"/>
        </w:rPr>
        <w:t>_</w:t>
      </w:r>
      <w:r w:rsidRPr="007255D6">
        <w:rPr>
          <w:sz w:val="28"/>
          <w:szCs w:val="28"/>
        </w:rPr>
        <w:t xml:space="preserve">%, що дозволяє оцінити даний матеріал як такий, в якому плагіату не виявлено в контексті літературних посилань щодо інших публікацій та </w:t>
      </w:r>
      <w:proofErr w:type="spellStart"/>
      <w:r w:rsidRPr="007255D6">
        <w:rPr>
          <w:sz w:val="28"/>
          <w:szCs w:val="28"/>
        </w:rPr>
        <w:t>інтернет-</w:t>
      </w:r>
      <w:r w:rsidRPr="007942B5">
        <w:rPr>
          <w:sz w:val="28"/>
          <w:szCs w:val="28"/>
        </w:rPr>
        <w:t>ресурсів</w:t>
      </w:r>
      <w:proofErr w:type="spellEnd"/>
      <w:r>
        <w:rPr>
          <w:sz w:val="28"/>
          <w:szCs w:val="28"/>
        </w:rPr>
        <w:t>.</w:t>
      </w:r>
    </w:p>
    <w:p w:rsidR="00663091" w:rsidRPr="003948D8" w:rsidRDefault="00663091" w:rsidP="00663091">
      <w:pPr>
        <w:ind w:firstLine="708"/>
        <w:rPr>
          <w:sz w:val="28"/>
          <w:szCs w:val="28"/>
        </w:rPr>
      </w:pPr>
    </w:p>
    <w:p w:rsidR="00663091" w:rsidRDefault="00663091" w:rsidP="00663091">
      <w:pPr>
        <w:ind w:firstLine="708"/>
        <w:rPr>
          <w:sz w:val="28"/>
          <w:szCs w:val="28"/>
        </w:rPr>
      </w:pPr>
      <w:r w:rsidRPr="007942B5">
        <w:rPr>
          <w:sz w:val="28"/>
          <w:szCs w:val="28"/>
        </w:rPr>
        <w:t xml:space="preserve">Голова комісії, </w:t>
      </w:r>
      <w:r w:rsidRPr="007942B5">
        <w:rPr>
          <w:sz w:val="28"/>
          <w:szCs w:val="28"/>
        </w:rPr>
        <w:br/>
        <w:t xml:space="preserve">   </w:t>
      </w:r>
      <w:r>
        <w:rPr>
          <w:sz w:val="28"/>
          <w:szCs w:val="28"/>
        </w:rPr>
        <w:tab/>
        <w:t xml:space="preserve"> професор</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Роман </w:t>
      </w:r>
      <w:proofErr w:type="spellStart"/>
      <w:r>
        <w:rPr>
          <w:sz w:val="28"/>
          <w:szCs w:val="28"/>
        </w:rPr>
        <w:t>БУЛИК</w:t>
      </w:r>
      <w:proofErr w:type="spellEnd"/>
    </w:p>
    <w:p w:rsidR="00663091" w:rsidRDefault="00663091" w:rsidP="00663091">
      <w:pPr>
        <w:spacing w:before="240"/>
        <w:ind w:left="709"/>
        <w:rPr>
          <w:sz w:val="28"/>
          <w:szCs w:val="28"/>
        </w:rPr>
      </w:pPr>
      <w:r>
        <w:rPr>
          <w:sz w:val="28"/>
          <w:szCs w:val="28"/>
        </w:rPr>
        <w:t>Відповідальний за перевірку робіт</w:t>
      </w:r>
      <w:r>
        <w:rPr>
          <w:sz w:val="28"/>
          <w:szCs w:val="28"/>
        </w:rPr>
        <w:br/>
        <w:t>клінічного  профілю,</w:t>
      </w:r>
      <w:r>
        <w:rPr>
          <w:sz w:val="28"/>
          <w:szCs w:val="28"/>
        </w:rPr>
        <w:br/>
        <w:t>професор</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Федір </w:t>
      </w:r>
      <w:proofErr w:type="spellStart"/>
      <w:r>
        <w:rPr>
          <w:sz w:val="28"/>
          <w:szCs w:val="28"/>
        </w:rPr>
        <w:t>ГРИНЧУК</w:t>
      </w:r>
      <w:proofErr w:type="spellEnd"/>
    </w:p>
    <w:sectPr w:rsidR="00663091" w:rsidSect="008806C2">
      <w:headerReference w:type="default" r:id="rId11"/>
      <w:pgSz w:w="11905" w:h="16837"/>
      <w:pgMar w:top="850" w:right="850" w:bottom="850" w:left="1417" w:header="708" w:footer="708"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0CF" w:rsidRDefault="006500CF">
      <w:r>
        <w:separator/>
      </w:r>
    </w:p>
  </w:endnote>
  <w:endnote w:type="continuationSeparator" w:id="0">
    <w:p w:rsidR="006500CF" w:rsidRDefault="00650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0CF" w:rsidRDefault="006500CF">
      <w:r>
        <w:separator/>
      </w:r>
    </w:p>
  </w:footnote>
  <w:footnote w:type="continuationSeparator" w:id="0">
    <w:p w:rsidR="006500CF" w:rsidRDefault="00650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DD" w:rsidRPr="00663091" w:rsidRDefault="00590ADD">
    <w:pPr>
      <w:pStyle w:val="Style9"/>
      <w:widowControl/>
      <w:jc w:val="right"/>
      <w:rPr>
        <w:rStyle w:val="FontStyle53"/>
        <w:b w:val="0"/>
        <w:sz w:val="28"/>
        <w:szCs w:val="28"/>
      </w:rPr>
    </w:pPr>
    <w:r w:rsidRPr="00663091">
      <w:rPr>
        <w:rStyle w:val="FontStyle53"/>
        <w:b w:val="0"/>
        <w:sz w:val="28"/>
        <w:szCs w:val="28"/>
      </w:rPr>
      <w:fldChar w:fldCharType="begin"/>
    </w:r>
    <w:r w:rsidRPr="00663091">
      <w:rPr>
        <w:rStyle w:val="FontStyle53"/>
        <w:b w:val="0"/>
        <w:sz w:val="28"/>
        <w:szCs w:val="28"/>
      </w:rPr>
      <w:instrText>PAGE</w:instrText>
    </w:r>
    <w:r w:rsidRPr="00663091">
      <w:rPr>
        <w:rStyle w:val="FontStyle53"/>
        <w:b w:val="0"/>
        <w:sz w:val="28"/>
        <w:szCs w:val="28"/>
      </w:rPr>
      <w:fldChar w:fldCharType="separate"/>
    </w:r>
    <w:r w:rsidR="006C126C">
      <w:rPr>
        <w:rStyle w:val="FontStyle53"/>
        <w:b w:val="0"/>
        <w:noProof/>
        <w:sz w:val="28"/>
        <w:szCs w:val="28"/>
      </w:rPr>
      <w:t>13</w:t>
    </w:r>
    <w:r w:rsidRPr="00663091">
      <w:rPr>
        <w:rStyle w:val="FontStyle53"/>
        <w:b w:val="0"/>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6D410E4"/>
    <w:lvl w:ilvl="0">
      <w:numFmt w:val="bullet"/>
      <w:lvlText w:val="*"/>
      <w:lvlJc w:val="left"/>
    </w:lvl>
  </w:abstractNum>
  <w:abstractNum w:abstractNumId="1">
    <w:nsid w:val="02203123"/>
    <w:multiLevelType w:val="singleLevel"/>
    <w:tmpl w:val="7750ADBC"/>
    <w:lvl w:ilvl="0">
      <w:start w:val="2"/>
      <w:numFmt w:val="decimal"/>
      <w:lvlText w:val="1.%1."/>
      <w:legacy w:legacy="1" w:legacySpace="0" w:legacyIndent="758"/>
      <w:lvlJc w:val="left"/>
      <w:rPr>
        <w:rFonts w:ascii="Times New Roman" w:hAnsi="Times New Roman" w:cs="Times New Roman" w:hint="default"/>
      </w:rPr>
    </w:lvl>
  </w:abstractNum>
  <w:abstractNum w:abstractNumId="2">
    <w:nsid w:val="065776FE"/>
    <w:multiLevelType w:val="singleLevel"/>
    <w:tmpl w:val="85440A5A"/>
    <w:lvl w:ilvl="0">
      <w:start w:val="6"/>
      <w:numFmt w:val="decimal"/>
      <w:lvlText w:val="6.%1."/>
      <w:legacy w:legacy="1" w:legacySpace="0" w:legacyIndent="485"/>
      <w:lvlJc w:val="left"/>
      <w:rPr>
        <w:rFonts w:ascii="Times New Roman" w:hAnsi="Times New Roman" w:cs="Times New Roman" w:hint="default"/>
      </w:rPr>
    </w:lvl>
  </w:abstractNum>
  <w:abstractNum w:abstractNumId="3">
    <w:nsid w:val="07BF5150"/>
    <w:multiLevelType w:val="singleLevel"/>
    <w:tmpl w:val="461025FE"/>
    <w:lvl w:ilvl="0">
      <w:start w:val="8"/>
      <w:numFmt w:val="decimal"/>
      <w:lvlText w:val="4.%1."/>
      <w:legacy w:legacy="1" w:legacySpace="0" w:legacyIndent="691"/>
      <w:lvlJc w:val="left"/>
      <w:rPr>
        <w:rFonts w:ascii="Times New Roman" w:hAnsi="Times New Roman" w:cs="Times New Roman" w:hint="default"/>
      </w:rPr>
    </w:lvl>
  </w:abstractNum>
  <w:abstractNum w:abstractNumId="4">
    <w:nsid w:val="0A074D95"/>
    <w:multiLevelType w:val="singleLevel"/>
    <w:tmpl w:val="4502E9F0"/>
    <w:lvl w:ilvl="0">
      <w:start w:val="6"/>
      <w:numFmt w:val="decimal"/>
      <w:lvlText w:val="7.%1."/>
      <w:legacy w:legacy="1" w:legacySpace="0" w:legacyIndent="490"/>
      <w:lvlJc w:val="left"/>
      <w:rPr>
        <w:rFonts w:ascii="Times New Roman" w:hAnsi="Times New Roman" w:cs="Times New Roman" w:hint="default"/>
      </w:rPr>
    </w:lvl>
  </w:abstractNum>
  <w:abstractNum w:abstractNumId="5">
    <w:nsid w:val="0A213DCF"/>
    <w:multiLevelType w:val="singleLevel"/>
    <w:tmpl w:val="BDF0417C"/>
    <w:lvl w:ilvl="0">
      <w:start w:val="8"/>
      <w:numFmt w:val="decimal"/>
      <w:lvlText w:val="2.%1."/>
      <w:legacy w:legacy="1" w:legacySpace="0" w:legacyIndent="562"/>
      <w:lvlJc w:val="left"/>
      <w:rPr>
        <w:rFonts w:ascii="Times New Roman" w:hAnsi="Times New Roman" w:cs="Times New Roman" w:hint="default"/>
      </w:rPr>
    </w:lvl>
  </w:abstractNum>
  <w:abstractNum w:abstractNumId="6">
    <w:nsid w:val="0DD43355"/>
    <w:multiLevelType w:val="singleLevel"/>
    <w:tmpl w:val="FF04E9CE"/>
    <w:lvl w:ilvl="0">
      <w:start w:val="14"/>
      <w:numFmt w:val="decimal"/>
      <w:lvlText w:val="4.%1."/>
      <w:legacy w:legacy="1" w:legacySpace="0" w:legacyIndent="701"/>
      <w:lvlJc w:val="left"/>
      <w:rPr>
        <w:rFonts w:ascii="Times New Roman" w:hAnsi="Times New Roman" w:cs="Times New Roman" w:hint="default"/>
      </w:rPr>
    </w:lvl>
  </w:abstractNum>
  <w:abstractNum w:abstractNumId="7">
    <w:nsid w:val="119B0C34"/>
    <w:multiLevelType w:val="singleLevel"/>
    <w:tmpl w:val="9718F094"/>
    <w:lvl w:ilvl="0">
      <w:start w:val="1"/>
      <w:numFmt w:val="decimal"/>
      <w:lvlText w:val="%1)"/>
      <w:legacy w:legacy="1" w:legacySpace="0" w:legacyIndent="284"/>
      <w:lvlJc w:val="left"/>
      <w:rPr>
        <w:rFonts w:ascii="Times New Roman" w:hAnsi="Times New Roman" w:cs="Times New Roman" w:hint="default"/>
      </w:rPr>
    </w:lvl>
  </w:abstractNum>
  <w:abstractNum w:abstractNumId="8">
    <w:nsid w:val="199110C0"/>
    <w:multiLevelType w:val="singleLevel"/>
    <w:tmpl w:val="B66865E8"/>
    <w:lvl w:ilvl="0">
      <w:start w:val="1"/>
      <w:numFmt w:val="decimal"/>
      <w:lvlText w:val="5.%1."/>
      <w:legacy w:legacy="1" w:legacySpace="0" w:legacyIndent="730"/>
      <w:lvlJc w:val="left"/>
      <w:rPr>
        <w:rFonts w:ascii="Times New Roman" w:hAnsi="Times New Roman" w:cs="Times New Roman" w:hint="default"/>
      </w:rPr>
    </w:lvl>
  </w:abstractNum>
  <w:abstractNum w:abstractNumId="9">
    <w:nsid w:val="20423B89"/>
    <w:multiLevelType w:val="singleLevel"/>
    <w:tmpl w:val="5088F738"/>
    <w:lvl w:ilvl="0">
      <w:start w:val="17"/>
      <w:numFmt w:val="decimal"/>
      <w:lvlText w:val="4.%1."/>
      <w:legacy w:legacy="1" w:legacySpace="0" w:legacyIndent="691"/>
      <w:lvlJc w:val="left"/>
      <w:rPr>
        <w:rFonts w:ascii="Times New Roman" w:hAnsi="Times New Roman" w:cs="Times New Roman" w:hint="default"/>
      </w:rPr>
    </w:lvl>
  </w:abstractNum>
  <w:abstractNum w:abstractNumId="10">
    <w:nsid w:val="28533EDA"/>
    <w:multiLevelType w:val="hybridMultilevel"/>
    <w:tmpl w:val="41AA758A"/>
    <w:lvl w:ilvl="0" w:tplc="04220011">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0A320AF"/>
    <w:multiLevelType w:val="singleLevel"/>
    <w:tmpl w:val="441431F2"/>
    <w:lvl w:ilvl="0">
      <w:start w:val="1"/>
      <w:numFmt w:val="decimal"/>
      <w:lvlText w:val="6.12.%1."/>
      <w:legacy w:legacy="1" w:legacySpace="0" w:legacyIndent="830"/>
      <w:lvlJc w:val="left"/>
      <w:rPr>
        <w:rFonts w:ascii="Times New Roman" w:hAnsi="Times New Roman" w:cs="Times New Roman" w:hint="default"/>
      </w:rPr>
    </w:lvl>
  </w:abstractNum>
  <w:abstractNum w:abstractNumId="12">
    <w:nsid w:val="33C42C8F"/>
    <w:multiLevelType w:val="singleLevel"/>
    <w:tmpl w:val="77E86AD0"/>
    <w:lvl w:ilvl="0">
      <w:start w:val="1"/>
      <w:numFmt w:val="decimal"/>
      <w:lvlText w:val="2.1.%1."/>
      <w:legacy w:legacy="1" w:legacySpace="0" w:legacyIndent="706"/>
      <w:lvlJc w:val="left"/>
      <w:rPr>
        <w:rFonts w:ascii="Times New Roman" w:hAnsi="Times New Roman" w:cs="Times New Roman" w:hint="default"/>
        <w:b w:val="0"/>
      </w:rPr>
    </w:lvl>
  </w:abstractNum>
  <w:abstractNum w:abstractNumId="13">
    <w:nsid w:val="3423723E"/>
    <w:multiLevelType w:val="singleLevel"/>
    <w:tmpl w:val="04044922"/>
    <w:lvl w:ilvl="0">
      <w:start w:val="1"/>
      <w:numFmt w:val="decimal"/>
      <w:lvlText w:val="7.%1."/>
      <w:legacy w:legacy="1" w:legacySpace="0" w:legacyIndent="514"/>
      <w:lvlJc w:val="left"/>
      <w:rPr>
        <w:rFonts w:ascii="Times New Roman" w:hAnsi="Times New Roman" w:cs="Times New Roman" w:hint="default"/>
      </w:rPr>
    </w:lvl>
  </w:abstractNum>
  <w:abstractNum w:abstractNumId="14">
    <w:nsid w:val="3F270058"/>
    <w:multiLevelType w:val="multilevel"/>
    <w:tmpl w:val="CFC69F8A"/>
    <w:lvl w:ilvl="0">
      <w:start w:val="2"/>
      <w:numFmt w:val="decimal"/>
      <w:lvlText w:val="%1."/>
      <w:lvlJc w:val="left"/>
      <w:pPr>
        <w:ind w:left="450" w:hanging="450"/>
      </w:pPr>
      <w:rPr>
        <w:rFonts w:hint="default"/>
        <w:b w:val="0"/>
      </w:rPr>
    </w:lvl>
    <w:lvl w:ilvl="1">
      <w:start w:val="8"/>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5">
    <w:nsid w:val="3FA2633D"/>
    <w:multiLevelType w:val="singleLevel"/>
    <w:tmpl w:val="D4F078CA"/>
    <w:lvl w:ilvl="0">
      <w:start w:val="10"/>
      <w:numFmt w:val="decimal"/>
      <w:lvlText w:val="6.%1."/>
      <w:legacy w:legacy="1" w:legacySpace="0" w:legacyIndent="672"/>
      <w:lvlJc w:val="left"/>
      <w:rPr>
        <w:rFonts w:ascii="Times New Roman" w:hAnsi="Times New Roman" w:cs="Times New Roman" w:hint="default"/>
      </w:rPr>
    </w:lvl>
  </w:abstractNum>
  <w:abstractNum w:abstractNumId="16">
    <w:nsid w:val="47193DA9"/>
    <w:multiLevelType w:val="multilevel"/>
    <w:tmpl w:val="7C0C5974"/>
    <w:lvl w:ilvl="0">
      <w:start w:val="1"/>
      <w:numFmt w:val="decimal"/>
      <w:lvlText w:val="%1."/>
      <w:lvlJc w:val="left"/>
      <w:pPr>
        <w:ind w:left="450" w:hanging="450"/>
      </w:pPr>
      <w:rPr>
        <w:rFonts w:hint="default"/>
        <w:b w:val="0"/>
      </w:rPr>
    </w:lvl>
    <w:lvl w:ilvl="1">
      <w:start w:val="3"/>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7">
    <w:nsid w:val="506A2E86"/>
    <w:multiLevelType w:val="multilevel"/>
    <w:tmpl w:val="E9C6FA98"/>
    <w:lvl w:ilvl="0">
      <w:start w:val="5"/>
      <w:numFmt w:val="decimal"/>
      <w:lvlText w:val="%1."/>
      <w:lvlJc w:val="left"/>
      <w:pPr>
        <w:ind w:left="450" w:hanging="45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8">
    <w:nsid w:val="5C0F6A41"/>
    <w:multiLevelType w:val="singleLevel"/>
    <w:tmpl w:val="F5DA4BDE"/>
    <w:lvl w:ilvl="0">
      <w:start w:val="1"/>
      <w:numFmt w:val="decimal"/>
      <w:lvlText w:val="4.%1."/>
      <w:legacy w:legacy="1" w:legacySpace="0" w:legacyIndent="557"/>
      <w:lvlJc w:val="left"/>
      <w:rPr>
        <w:rFonts w:ascii="Times New Roman" w:hAnsi="Times New Roman" w:cs="Times New Roman" w:hint="default"/>
      </w:rPr>
    </w:lvl>
  </w:abstractNum>
  <w:abstractNum w:abstractNumId="19">
    <w:nsid w:val="5D926623"/>
    <w:multiLevelType w:val="singleLevel"/>
    <w:tmpl w:val="7C368928"/>
    <w:lvl w:ilvl="0">
      <w:start w:val="13"/>
      <w:numFmt w:val="decimal"/>
      <w:lvlText w:val="2.1.%1."/>
      <w:legacy w:legacy="1" w:legacySpace="0" w:legacyIndent="850"/>
      <w:lvlJc w:val="left"/>
      <w:rPr>
        <w:rFonts w:ascii="Times New Roman" w:hAnsi="Times New Roman" w:cs="Times New Roman" w:hint="default"/>
        <w:b w:val="0"/>
      </w:rPr>
    </w:lvl>
  </w:abstractNum>
  <w:abstractNum w:abstractNumId="20">
    <w:nsid w:val="617D3AF6"/>
    <w:multiLevelType w:val="singleLevel"/>
    <w:tmpl w:val="5B089FD4"/>
    <w:lvl w:ilvl="0">
      <w:start w:val="3"/>
      <w:numFmt w:val="decimal"/>
      <w:lvlText w:val="6.%1."/>
      <w:legacy w:legacy="1" w:legacySpace="0" w:legacyIndent="509"/>
      <w:lvlJc w:val="left"/>
      <w:rPr>
        <w:rFonts w:ascii="Times New Roman" w:hAnsi="Times New Roman" w:cs="Times New Roman" w:hint="default"/>
      </w:rPr>
    </w:lvl>
  </w:abstractNum>
  <w:abstractNum w:abstractNumId="21">
    <w:nsid w:val="69133E71"/>
    <w:multiLevelType w:val="singleLevel"/>
    <w:tmpl w:val="56F8FE60"/>
    <w:lvl w:ilvl="0">
      <w:start w:val="23"/>
      <w:numFmt w:val="decimal"/>
      <w:lvlText w:val="4.%1."/>
      <w:legacy w:legacy="1" w:legacySpace="0" w:legacyIndent="691"/>
      <w:lvlJc w:val="left"/>
      <w:rPr>
        <w:rFonts w:ascii="Times New Roman" w:hAnsi="Times New Roman" w:cs="Times New Roman" w:hint="default"/>
      </w:rPr>
    </w:lvl>
  </w:abstractNum>
  <w:abstractNum w:abstractNumId="22">
    <w:nsid w:val="69966283"/>
    <w:multiLevelType w:val="singleLevel"/>
    <w:tmpl w:val="1C2AF8DE"/>
    <w:lvl w:ilvl="0">
      <w:start w:val="2"/>
      <w:numFmt w:val="decimal"/>
      <w:lvlText w:val="6.%1."/>
      <w:legacy w:legacy="1" w:legacySpace="0" w:legacyIndent="586"/>
      <w:lvlJc w:val="left"/>
      <w:rPr>
        <w:rFonts w:ascii="Times New Roman" w:hAnsi="Times New Roman" w:cs="Times New Roman" w:hint="default"/>
      </w:rPr>
    </w:lvl>
  </w:abstractNum>
  <w:abstractNum w:abstractNumId="23">
    <w:nsid w:val="72BC5704"/>
    <w:multiLevelType w:val="singleLevel"/>
    <w:tmpl w:val="F4142A04"/>
    <w:lvl w:ilvl="0">
      <w:start w:val="3"/>
      <w:numFmt w:val="decimal"/>
      <w:lvlText w:val="4.%1."/>
      <w:legacy w:legacy="1" w:legacySpace="0" w:legacyIndent="499"/>
      <w:lvlJc w:val="left"/>
      <w:rPr>
        <w:rFonts w:ascii="Times New Roman" w:hAnsi="Times New Roman" w:cs="Times New Roman" w:hint="default"/>
      </w:rPr>
    </w:lvl>
  </w:abstractNum>
  <w:abstractNum w:abstractNumId="24">
    <w:nsid w:val="74176AF3"/>
    <w:multiLevelType w:val="multilevel"/>
    <w:tmpl w:val="80E2001A"/>
    <w:lvl w:ilvl="0">
      <w:start w:val="4"/>
      <w:numFmt w:val="decimal"/>
      <w:lvlText w:val="%1."/>
      <w:lvlJc w:val="left"/>
      <w:pPr>
        <w:ind w:left="450" w:hanging="45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25">
    <w:nsid w:val="7BA37D32"/>
    <w:multiLevelType w:val="singleLevel"/>
    <w:tmpl w:val="7B68B7BC"/>
    <w:lvl w:ilvl="0">
      <w:start w:val="11"/>
      <w:numFmt w:val="decimal"/>
      <w:lvlText w:val="4.%1."/>
      <w:legacy w:legacy="1" w:legacySpace="0" w:legacyIndent="840"/>
      <w:lvlJc w:val="left"/>
      <w:rPr>
        <w:rFonts w:ascii="Times New Roman" w:hAnsi="Times New Roman" w:cs="Times New Roman" w:hint="default"/>
      </w:rPr>
    </w:lvl>
  </w:abstractNum>
  <w:abstractNum w:abstractNumId="26">
    <w:nsid w:val="7E502427"/>
    <w:multiLevelType w:val="singleLevel"/>
    <w:tmpl w:val="42B23A12"/>
    <w:lvl w:ilvl="0">
      <w:start w:val="3"/>
      <w:numFmt w:val="decimal"/>
      <w:lvlText w:val="7.%1."/>
      <w:legacy w:legacy="1" w:legacySpace="0" w:legacyIndent="475"/>
      <w:lvlJc w:val="left"/>
      <w:rPr>
        <w:rFonts w:ascii="Times New Roman" w:hAnsi="Times New Roman" w:cs="Times New Roman" w:hint="default"/>
      </w:rPr>
    </w:lvl>
  </w:abstractNum>
  <w:num w:numId="1">
    <w:abstractNumId w:val="1"/>
  </w:num>
  <w:num w:numId="2">
    <w:abstractNumId w:val="0"/>
    <w:lvlOverride w:ilvl="0">
      <w:lvl w:ilvl="0">
        <w:start w:val="65535"/>
        <w:numFmt w:val="bullet"/>
        <w:lvlText w:val="-"/>
        <w:legacy w:legacy="1" w:legacySpace="0" w:legacyIndent="566"/>
        <w:lvlJc w:val="left"/>
        <w:rPr>
          <w:rFonts w:ascii="Times New Roman" w:hAnsi="Times New Roman" w:cs="Times New Roman" w:hint="default"/>
        </w:rPr>
      </w:lvl>
    </w:lvlOverride>
  </w:num>
  <w:num w:numId="3">
    <w:abstractNumId w:val="12"/>
  </w:num>
  <w:num w:numId="4">
    <w:abstractNumId w:val="12"/>
    <w:lvlOverride w:ilvl="0">
      <w:lvl w:ilvl="0">
        <w:start w:val="7"/>
        <w:numFmt w:val="decimal"/>
        <w:lvlText w:val="2.1.%1."/>
        <w:legacy w:legacy="1" w:legacySpace="0" w:legacyIndent="711"/>
        <w:lvlJc w:val="left"/>
        <w:rPr>
          <w:rFonts w:ascii="Times New Roman" w:hAnsi="Times New Roman" w:cs="Times New Roman" w:hint="default"/>
          <w:b w:val="0"/>
        </w:rPr>
      </w:lvl>
    </w:lvlOverride>
  </w:num>
  <w:num w:numId="5">
    <w:abstractNumId w:val="19"/>
  </w:num>
  <w:num w:numId="6">
    <w:abstractNumId w:val="7"/>
  </w:num>
  <w:num w:numId="7">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1">
    <w:abstractNumId w:val="5"/>
  </w:num>
  <w:num w:numId="12">
    <w:abstractNumId w:val="0"/>
    <w:lvlOverride w:ilvl="0">
      <w:lvl w:ilvl="0">
        <w:start w:val="65535"/>
        <w:numFmt w:val="bullet"/>
        <w:lvlText w:val="-"/>
        <w:legacy w:legacy="1" w:legacySpace="0" w:legacyIndent="308"/>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413"/>
        <w:lvlJc w:val="left"/>
        <w:rPr>
          <w:rFonts w:ascii="Times New Roman" w:hAnsi="Times New Roman" w:cs="Times New Roman" w:hint="default"/>
        </w:rPr>
      </w:lvl>
    </w:lvlOverride>
  </w:num>
  <w:num w:numId="14">
    <w:abstractNumId w:val="18"/>
  </w:num>
  <w:num w:numId="15">
    <w:abstractNumId w:val="18"/>
    <w:lvlOverride w:ilvl="0">
      <w:lvl w:ilvl="0">
        <w:start w:val="4"/>
        <w:numFmt w:val="decimal"/>
        <w:lvlText w:val="4.%1."/>
        <w:legacy w:legacy="1" w:legacySpace="0" w:legacyIndent="557"/>
        <w:lvlJc w:val="left"/>
        <w:rPr>
          <w:rFonts w:ascii="Times New Roman" w:hAnsi="Times New Roman" w:cs="Times New Roman" w:hint="default"/>
        </w:rPr>
      </w:lvl>
    </w:lvlOverride>
  </w:num>
  <w:num w:numId="16">
    <w:abstractNumId w:val="3"/>
  </w:num>
  <w:num w:numId="17">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25"/>
  </w:num>
  <w:num w:numId="19">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0">
    <w:abstractNumId w:val="6"/>
  </w:num>
  <w:num w:numId="2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2">
    <w:abstractNumId w:val="9"/>
  </w:num>
  <w:num w:numId="23">
    <w:abstractNumId w:val="21"/>
  </w:num>
  <w:num w:numId="24">
    <w:abstractNumId w:val="21"/>
    <w:lvlOverride w:ilvl="0">
      <w:lvl w:ilvl="0">
        <w:start w:val="25"/>
        <w:numFmt w:val="decimal"/>
        <w:lvlText w:val="4.%1."/>
        <w:legacy w:legacy="1" w:legacySpace="0" w:legacyIndent="696"/>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6">
    <w:abstractNumId w:val="8"/>
  </w:num>
  <w:num w:numId="27">
    <w:abstractNumId w:val="22"/>
  </w:num>
  <w:num w:numId="28">
    <w:abstractNumId w:val="16"/>
  </w:num>
  <w:num w:numId="29">
    <w:abstractNumId w:val="10"/>
  </w:num>
  <w:num w:numId="30">
    <w:abstractNumId w:val="14"/>
  </w:num>
  <w:num w:numId="31">
    <w:abstractNumId w:val="24"/>
  </w:num>
  <w:num w:numId="32">
    <w:abstractNumId w:val="17"/>
  </w:num>
  <w:num w:numId="33">
    <w:abstractNumId w:val="13"/>
  </w:num>
  <w:num w:numId="34">
    <w:abstractNumId w:val="26"/>
  </w:num>
  <w:num w:numId="35">
    <w:abstractNumId w:val="4"/>
  </w:num>
  <w:num w:numId="36">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37">
    <w:abstractNumId w:val="20"/>
  </w:num>
  <w:num w:numId="38">
    <w:abstractNumId w:val="2"/>
  </w:num>
  <w:num w:numId="39">
    <w:abstractNumId w:val="15"/>
  </w:num>
  <w:num w:numId="40">
    <w:abstractNumId w:val="11"/>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D08"/>
    <w:rsid w:val="0010728C"/>
    <w:rsid w:val="00132749"/>
    <w:rsid w:val="00134C47"/>
    <w:rsid w:val="00197075"/>
    <w:rsid w:val="001B4007"/>
    <w:rsid w:val="00216BB4"/>
    <w:rsid w:val="00230126"/>
    <w:rsid w:val="00282D3A"/>
    <w:rsid w:val="002A398E"/>
    <w:rsid w:val="00333E9F"/>
    <w:rsid w:val="003B7BD4"/>
    <w:rsid w:val="00417955"/>
    <w:rsid w:val="00423EE1"/>
    <w:rsid w:val="0042745B"/>
    <w:rsid w:val="00452852"/>
    <w:rsid w:val="004D7D08"/>
    <w:rsid w:val="00512E88"/>
    <w:rsid w:val="005204FD"/>
    <w:rsid w:val="00556084"/>
    <w:rsid w:val="00590ADD"/>
    <w:rsid w:val="005E193A"/>
    <w:rsid w:val="005E411E"/>
    <w:rsid w:val="00601F8D"/>
    <w:rsid w:val="006500CF"/>
    <w:rsid w:val="00663091"/>
    <w:rsid w:val="006C126C"/>
    <w:rsid w:val="00717161"/>
    <w:rsid w:val="007329BF"/>
    <w:rsid w:val="00735EED"/>
    <w:rsid w:val="00766F4E"/>
    <w:rsid w:val="007C7B61"/>
    <w:rsid w:val="007E7788"/>
    <w:rsid w:val="0081485D"/>
    <w:rsid w:val="008806C2"/>
    <w:rsid w:val="00901C86"/>
    <w:rsid w:val="009378D3"/>
    <w:rsid w:val="0098241A"/>
    <w:rsid w:val="00A308A0"/>
    <w:rsid w:val="00A63727"/>
    <w:rsid w:val="00A92803"/>
    <w:rsid w:val="00A978B6"/>
    <w:rsid w:val="00AB3C7A"/>
    <w:rsid w:val="00AF049A"/>
    <w:rsid w:val="00B01180"/>
    <w:rsid w:val="00B41294"/>
    <w:rsid w:val="00BA11DF"/>
    <w:rsid w:val="00BC06B8"/>
    <w:rsid w:val="00BD1D85"/>
    <w:rsid w:val="00C0492B"/>
    <w:rsid w:val="00C2174C"/>
    <w:rsid w:val="00C324E2"/>
    <w:rsid w:val="00C92AFB"/>
    <w:rsid w:val="00D725C3"/>
    <w:rsid w:val="00D85FBC"/>
    <w:rsid w:val="00D90EFC"/>
    <w:rsid w:val="00E02555"/>
    <w:rsid w:val="00E24AB9"/>
    <w:rsid w:val="00E96E71"/>
    <w:rsid w:val="00EF5796"/>
    <w:rsid w:val="00F5682F"/>
    <w:rsid w:val="00FF50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hAnsi="Times New Roman"/>
      <w:sz w:val="24"/>
      <w:szCs w:val="24"/>
    </w:rPr>
  </w:style>
  <w:style w:type="paragraph" w:styleId="1">
    <w:name w:val="heading 1"/>
    <w:basedOn w:val="a"/>
    <w:link w:val="10"/>
    <w:uiPriority w:val="9"/>
    <w:qFormat/>
    <w:rsid w:val="00BA11DF"/>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437" w:lineRule="exact"/>
      <w:jc w:val="center"/>
    </w:pPr>
  </w:style>
  <w:style w:type="paragraph" w:customStyle="1" w:styleId="Style3">
    <w:name w:val="Style3"/>
    <w:basedOn w:val="a"/>
    <w:uiPriority w:val="99"/>
    <w:pPr>
      <w:spacing w:line="292" w:lineRule="exact"/>
      <w:jc w:val="right"/>
    </w:pPr>
  </w:style>
  <w:style w:type="paragraph" w:customStyle="1" w:styleId="Style4">
    <w:name w:val="Style4"/>
    <w:basedOn w:val="a"/>
    <w:uiPriority w:val="99"/>
    <w:pPr>
      <w:spacing w:line="293" w:lineRule="exact"/>
      <w:ind w:hanging="1517"/>
    </w:pPr>
  </w:style>
  <w:style w:type="paragraph" w:customStyle="1" w:styleId="Style5">
    <w:name w:val="Style5"/>
    <w:basedOn w:val="a"/>
    <w:uiPriority w:val="99"/>
  </w:style>
  <w:style w:type="paragraph" w:customStyle="1" w:styleId="Style6">
    <w:name w:val="Style6"/>
    <w:basedOn w:val="a"/>
    <w:uiPriority w:val="99"/>
    <w:pPr>
      <w:spacing w:line="427" w:lineRule="exact"/>
      <w:ind w:hanging="538"/>
    </w:pPr>
  </w:style>
  <w:style w:type="paragraph" w:customStyle="1" w:styleId="Style7">
    <w:name w:val="Style7"/>
    <w:basedOn w:val="a"/>
    <w:uiPriority w:val="99"/>
    <w:pPr>
      <w:spacing w:line="427" w:lineRule="exact"/>
      <w:ind w:firstLine="322"/>
    </w:pPr>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pPr>
      <w:spacing w:line="371" w:lineRule="exact"/>
      <w:ind w:firstLine="586"/>
      <w:jc w:val="both"/>
    </w:pPr>
  </w:style>
  <w:style w:type="paragraph" w:customStyle="1" w:styleId="Style12">
    <w:name w:val="Style12"/>
    <w:basedOn w:val="a"/>
    <w:uiPriority w:val="99"/>
    <w:pPr>
      <w:spacing w:line="370" w:lineRule="exact"/>
      <w:jc w:val="both"/>
    </w:pPr>
  </w:style>
  <w:style w:type="paragraph" w:customStyle="1" w:styleId="Style13">
    <w:name w:val="Style13"/>
    <w:basedOn w:val="a"/>
    <w:uiPriority w:val="99"/>
    <w:pPr>
      <w:spacing w:line="370" w:lineRule="exact"/>
    </w:pPr>
  </w:style>
  <w:style w:type="paragraph" w:customStyle="1" w:styleId="Style14">
    <w:name w:val="Style14"/>
    <w:basedOn w:val="a"/>
    <w:uiPriority w:val="99"/>
  </w:style>
  <w:style w:type="paragraph" w:customStyle="1" w:styleId="Style15">
    <w:name w:val="Style15"/>
    <w:basedOn w:val="a"/>
    <w:uiPriority w:val="99"/>
    <w:pPr>
      <w:spacing w:line="344" w:lineRule="exact"/>
      <w:ind w:firstLine="715"/>
      <w:jc w:val="both"/>
    </w:pPr>
  </w:style>
  <w:style w:type="paragraph" w:customStyle="1" w:styleId="Style16">
    <w:name w:val="Style16"/>
    <w:basedOn w:val="a"/>
    <w:uiPriority w:val="99"/>
  </w:style>
  <w:style w:type="paragraph" w:customStyle="1" w:styleId="Style17">
    <w:name w:val="Style17"/>
    <w:basedOn w:val="a"/>
    <w:uiPriority w:val="99"/>
  </w:style>
  <w:style w:type="paragraph" w:customStyle="1" w:styleId="Style18">
    <w:name w:val="Style18"/>
    <w:basedOn w:val="a"/>
    <w:uiPriority w:val="99"/>
    <w:pPr>
      <w:spacing w:line="370" w:lineRule="exact"/>
      <w:ind w:hanging="346"/>
      <w:jc w:val="both"/>
    </w:pPr>
  </w:style>
  <w:style w:type="paragraph" w:customStyle="1" w:styleId="Style19">
    <w:name w:val="Style19"/>
    <w:basedOn w:val="a"/>
    <w:uiPriority w:val="99"/>
    <w:pPr>
      <w:spacing w:line="1133" w:lineRule="exact"/>
      <w:ind w:firstLine="2112"/>
    </w:pPr>
  </w:style>
  <w:style w:type="paragraph" w:customStyle="1" w:styleId="Style20">
    <w:name w:val="Style20"/>
    <w:basedOn w:val="a"/>
    <w:uiPriority w:val="99"/>
    <w:pPr>
      <w:spacing w:line="340" w:lineRule="exact"/>
      <w:ind w:firstLine="518"/>
      <w:jc w:val="both"/>
    </w:pPr>
  </w:style>
  <w:style w:type="paragraph" w:customStyle="1" w:styleId="Style21">
    <w:name w:val="Style21"/>
    <w:basedOn w:val="a"/>
    <w:uiPriority w:val="99"/>
  </w:style>
  <w:style w:type="paragraph" w:customStyle="1" w:styleId="Style22">
    <w:name w:val="Style22"/>
    <w:basedOn w:val="a"/>
    <w:uiPriority w:val="99"/>
    <w:pPr>
      <w:spacing w:line="372" w:lineRule="exact"/>
      <w:jc w:val="both"/>
    </w:pPr>
  </w:style>
  <w:style w:type="paragraph" w:customStyle="1" w:styleId="Style23">
    <w:name w:val="Style23"/>
    <w:basedOn w:val="a"/>
    <w:uiPriority w:val="99"/>
  </w:style>
  <w:style w:type="paragraph" w:customStyle="1" w:styleId="Style24">
    <w:name w:val="Style24"/>
    <w:basedOn w:val="a"/>
    <w:uiPriority w:val="99"/>
    <w:pPr>
      <w:spacing w:line="629" w:lineRule="exact"/>
      <w:jc w:val="center"/>
    </w:pPr>
  </w:style>
  <w:style w:type="paragraph" w:customStyle="1" w:styleId="Style25">
    <w:name w:val="Style25"/>
    <w:basedOn w:val="a"/>
    <w:uiPriority w:val="99"/>
    <w:pPr>
      <w:jc w:val="center"/>
    </w:pPr>
  </w:style>
  <w:style w:type="paragraph" w:customStyle="1" w:styleId="Style26">
    <w:name w:val="Style26"/>
    <w:basedOn w:val="a"/>
    <w:uiPriority w:val="99"/>
    <w:pPr>
      <w:spacing w:line="370" w:lineRule="exact"/>
      <w:ind w:firstLine="854"/>
      <w:jc w:val="both"/>
    </w:pPr>
  </w:style>
  <w:style w:type="paragraph" w:customStyle="1" w:styleId="Style27">
    <w:name w:val="Style27"/>
    <w:basedOn w:val="a"/>
    <w:uiPriority w:val="99"/>
    <w:pPr>
      <w:spacing w:line="370" w:lineRule="exact"/>
      <w:ind w:firstLine="734"/>
      <w:jc w:val="both"/>
    </w:pPr>
  </w:style>
  <w:style w:type="paragraph" w:customStyle="1" w:styleId="Style28">
    <w:name w:val="Style28"/>
    <w:basedOn w:val="a"/>
    <w:uiPriority w:val="99"/>
    <w:pPr>
      <w:spacing w:line="350" w:lineRule="exact"/>
      <w:jc w:val="both"/>
    </w:pPr>
  </w:style>
  <w:style w:type="paragraph" w:customStyle="1" w:styleId="Style29">
    <w:name w:val="Style29"/>
    <w:basedOn w:val="a"/>
    <w:uiPriority w:val="99"/>
    <w:pPr>
      <w:spacing w:line="317" w:lineRule="exact"/>
      <w:ind w:hanging="211"/>
    </w:pPr>
  </w:style>
  <w:style w:type="paragraph" w:customStyle="1" w:styleId="Style30">
    <w:name w:val="Style30"/>
    <w:basedOn w:val="a"/>
    <w:uiPriority w:val="99"/>
    <w:pPr>
      <w:spacing w:line="374" w:lineRule="exact"/>
      <w:ind w:firstLine="437"/>
      <w:jc w:val="both"/>
    </w:pPr>
  </w:style>
  <w:style w:type="paragraph" w:customStyle="1" w:styleId="Style31">
    <w:name w:val="Style31"/>
    <w:basedOn w:val="a"/>
    <w:uiPriority w:val="99"/>
    <w:pPr>
      <w:spacing w:line="370" w:lineRule="exact"/>
      <w:ind w:hanging="341"/>
    </w:pPr>
  </w:style>
  <w:style w:type="paragraph" w:customStyle="1" w:styleId="Style32">
    <w:name w:val="Style32"/>
    <w:basedOn w:val="a"/>
    <w:uiPriority w:val="99"/>
    <w:pPr>
      <w:spacing w:line="370" w:lineRule="exact"/>
      <w:ind w:firstLine="715"/>
      <w:jc w:val="both"/>
    </w:pPr>
  </w:style>
  <w:style w:type="paragraph" w:customStyle="1" w:styleId="Style33">
    <w:name w:val="Style33"/>
    <w:basedOn w:val="a"/>
    <w:uiPriority w:val="99"/>
    <w:pPr>
      <w:spacing w:line="372" w:lineRule="exact"/>
      <w:ind w:firstLine="744"/>
    </w:pPr>
  </w:style>
  <w:style w:type="paragraph" w:customStyle="1" w:styleId="Style34">
    <w:name w:val="Style34"/>
    <w:basedOn w:val="a"/>
    <w:uiPriority w:val="99"/>
    <w:pPr>
      <w:spacing w:line="773" w:lineRule="exact"/>
      <w:ind w:hanging="1310"/>
    </w:pPr>
  </w:style>
  <w:style w:type="paragraph" w:customStyle="1" w:styleId="Style35">
    <w:name w:val="Style35"/>
    <w:basedOn w:val="a"/>
    <w:uiPriority w:val="99"/>
    <w:pPr>
      <w:spacing w:line="374" w:lineRule="exact"/>
      <w:ind w:firstLine="682"/>
    </w:pPr>
  </w:style>
  <w:style w:type="paragraph" w:customStyle="1" w:styleId="Style36">
    <w:name w:val="Style36"/>
    <w:basedOn w:val="a"/>
    <w:uiPriority w:val="99"/>
    <w:pPr>
      <w:spacing w:line="372" w:lineRule="exact"/>
      <w:ind w:firstLine="571"/>
    </w:pPr>
  </w:style>
  <w:style w:type="paragraph" w:customStyle="1" w:styleId="Style37">
    <w:name w:val="Style37"/>
    <w:basedOn w:val="a"/>
    <w:uiPriority w:val="99"/>
    <w:pPr>
      <w:spacing w:line="370" w:lineRule="exact"/>
      <w:ind w:firstLine="293"/>
    </w:pPr>
  </w:style>
  <w:style w:type="paragraph" w:customStyle="1" w:styleId="Style38">
    <w:name w:val="Style38"/>
    <w:basedOn w:val="a"/>
    <w:uiPriority w:val="99"/>
    <w:pPr>
      <w:spacing w:line="343" w:lineRule="exact"/>
      <w:ind w:firstLine="643"/>
      <w:jc w:val="both"/>
    </w:pPr>
  </w:style>
  <w:style w:type="paragraph" w:customStyle="1" w:styleId="Style39">
    <w:name w:val="Style39"/>
    <w:basedOn w:val="a"/>
    <w:uiPriority w:val="99"/>
    <w:pPr>
      <w:spacing w:line="370" w:lineRule="exact"/>
      <w:ind w:firstLine="998"/>
    </w:pPr>
  </w:style>
  <w:style w:type="paragraph" w:customStyle="1" w:styleId="Style40">
    <w:name w:val="Style40"/>
    <w:basedOn w:val="a"/>
    <w:uiPriority w:val="99"/>
    <w:pPr>
      <w:spacing w:line="370" w:lineRule="exact"/>
      <w:ind w:firstLine="571"/>
      <w:jc w:val="both"/>
    </w:pPr>
  </w:style>
  <w:style w:type="paragraph" w:customStyle="1" w:styleId="Style41">
    <w:name w:val="Style41"/>
    <w:basedOn w:val="a"/>
    <w:uiPriority w:val="99"/>
    <w:pPr>
      <w:jc w:val="center"/>
    </w:pPr>
  </w:style>
  <w:style w:type="paragraph" w:customStyle="1" w:styleId="Style42">
    <w:name w:val="Style42"/>
    <w:basedOn w:val="a"/>
    <w:uiPriority w:val="99"/>
    <w:pPr>
      <w:spacing w:line="370" w:lineRule="exact"/>
      <w:ind w:firstLine="998"/>
    </w:pPr>
  </w:style>
  <w:style w:type="character" w:customStyle="1" w:styleId="FontStyle44">
    <w:name w:val="Font Style44"/>
    <w:uiPriority w:val="99"/>
    <w:rPr>
      <w:rFonts w:ascii="Times New Roman" w:hAnsi="Times New Roman" w:cs="Times New Roman"/>
      <w:sz w:val="24"/>
      <w:szCs w:val="24"/>
    </w:rPr>
  </w:style>
  <w:style w:type="character" w:customStyle="1" w:styleId="FontStyle45">
    <w:name w:val="Font Style45"/>
    <w:uiPriority w:val="99"/>
    <w:rPr>
      <w:rFonts w:ascii="Times New Roman" w:hAnsi="Times New Roman" w:cs="Times New Roman"/>
      <w:b/>
      <w:bCs/>
      <w:spacing w:val="10"/>
      <w:sz w:val="22"/>
      <w:szCs w:val="22"/>
    </w:rPr>
  </w:style>
  <w:style w:type="character" w:customStyle="1" w:styleId="FontStyle46">
    <w:name w:val="Font Style46"/>
    <w:uiPriority w:val="99"/>
    <w:rPr>
      <w:rFonts w:ascii="Arial Black" w:hAnsi="Arial Black" w:cs="Arial Black"/>
      <w:sz w:val="22"/>
      <w:szCs w:val="22"/>
    </w:rPr>
  </w:style>
  <w:style w:type="character" w:customStyle="1" w:styleId="FontStyle47">
    <w:name w:val="Font Style47"/>
    <w:uiPriority w:val="99"/>
    <w:rPr>
      <w:rFonts w:ascii="Arial" w:hAnsi="Arial" w:cs="Arial"/>
      <w:sz w:val="26"/>
      <w:szCs w:val="26"/>
    </w:rPr>
  </w:style>
  <w:style w:type="character" w:customStyle="1" w:styleId="FontStyle48">
    <w:name w:val="Font Style48"/>
    <w:uiPriority w:val="99"/>
    <w:rPr>
      <w:rFonts w:ascii="Times New Roman" w:hAnsi="Times New Roman" w:cs="Times New Roman"/>
      <w:i/>
      <w:iCs/>
      <w:sz w:val="24"/>
      <w:szCs w:val="24"/>
    </w:rPr>
  </w:style>
  <w:style w:type="character" w:customStyle="1" w:styleId="FontStyle49">
    <w:name w:val="Font Style49"/>
    <w:uiPriority w:val="99"/>
    <w:rPr>
      <w:rFonts w:ascii="Times New Roman" w:hAnsi="Times New Roman" w:cs="Times New Roman"/>
      <w:b/>
      <w:bCs/>
      <w:sz w:val="24"/>
      <w:szCs w:val="24"/>
    </w:rPr>
  </w:style>
  <w:style w:type="character" w:customStyle="1" w:styleId="FontStyle50">
    <w:name w:val="Font Style50"/>
    <w:uiPriority w:val="99"/>
    <w:rPr>
      <w:rFonts w:ascii="Times New Roman" w:hAnsi="Times New Roman" w:cs="Times New Roman"/>
      <w:sz w:val="24"/>
      <w:szCs w:val="24"/>
    </w:rPr>
  </w:style>
  <w:style w:type="character" w:customStyle="1" w:styleId="FontStyle51">
    <w:name w:val="Font Style51"/>
    <w:uiPriority w:val="99"/>
    <w:rPr>
      <w:rFonts w:ascii="Times New Roman" w:hAnsi="Times New Roman" w:cs="Times New Roman"/>
      <w:b/>
      <w:bCs/>
      <w:sz w:val="26"/>
      <w:szCs w:val="26"/>
    </w:rPr>
  </w:style>
  <w:style w:type="character" w:customStyle="1" w:styleId="FontStyle52">
    <w:name w:val="Font Style52"/>
    <w:uiPriority w:val="99"/>
    <w:rPr>
      <w:rFonts w:ascii="Times New Roman" w:hAnsi="Times New Roman" w:cs="Times New Roman"/>
      <w:sz w:val="26"/>
      <w:szCs w:val="26"/>
    </w:rPr>
  </w:style>
  <w:style w:type="character" w:customStyle="1" w:styleId="FontStyle53">
    <w:name w:val="Font Style53"/>
    <w:uiPriority w:val="99"/>
    <w:rPr>
      <w:rFonts w:ascii="Times New Roman" w:hAnsi="Times New Roman" w:cs="Times New Roman"/>
      <w:b/>
      <w:bCs/>
      <w:sz w:val="20"/>
      <w:szCs w:val="20"/>
    </w:rPr>
  </w:style>
  <w:style w:type="character" w:customStyle="1" w:styleId="FontStyle54">
    <w:name w:val="Font Style54"/>
    <w:uiPriority w:val="99"/>
    <w:rPr>
      <w:rFonts w:ascii="Arial" w:hAnsi="Arial" w:cs="Arial"/>
      <w:sz w:val="34"/>
      <w:szCs w:val="34"/>
    </w:rPr>
  </w:style>
  <w:style w:type="character" w:customStyle="1" w:styleId="FontStyle55">
    <w:name w:val="Font Style55"/>
    <w:uiPriority w:val="99"/>
    <w:rPr>
      <w:rFonts w:ascii="Times New Roman" w:hAnsi="Times New Roman" w:cs="Times New Roman"/>
      <w:sz w:val="20"/>
      <w:szCs w:val="20"/>
    </w:rPr>
  </w:style>
  <w:style w:type="paragraph" w:styleId="a3">
    <w:name w:val="header"/>
    <w:basedOn w:val="a"/>
    <w:link w:val="a4"/>
    <w:uiPriority w:val="99"/>
    <w:unhideWhenUsed/>
    <w:rsid w:val="00197075"/>
    <w:pPr>
      <w:tabs>
        <w:tab w:val="center" w:pos="4819"/>
        <w:tab w:val="right" w:pos="9639"/>
      </w:tabs>
    </w:pPr>
  </w:style>
  <w:style w:type="character" w:customStyle="1" w:styleId="a4">
    <w:name w:val="Верхний колонтитул Знак"/>
    <w:link w:val="a3"/>
    <w:uiPriority w:val="99"/>
    <w:rsid w:val="00197075"/>
    <w:rPr>
      <w:rFonts w:hAnsi="Times New Roman" w:cs="Times New Roman"/>
      <w:sz w:val="24"/>
      <w:szCs w:val="24"/>
    </w:rPr>
  </w:style>
  <w:style w:type="paragraph" w:styleId="a5">
    <w:name w:val="footer"/>
    <w:basedOn w:val="a"/>
    <w:link w:val="a6"/>
    <w:uiPriority w:val="99"/>
    <w:unhideWhenUsed/>
    <w:rsid w:val="00197075"/>
    <w:pPr>
      <w:tabs>
        <w:tab w:val="center" w:pos="4819"/>
        <w:tab w:val="right" w:pos="9639"/>
      </w:tabs>
    </w:pPr>
  </w:style>
  <w:style w:type="character" w:customStyle="1" w:styleId="a6">
    <w:name w:val="Нижний колонтитул Знак"/>
    <w:link w:val="a5"/>
    <w:uiPriority w:val="99"/>
    <w:rsid w:val="00197075"/>
    <w:rPr>
      <w:rFonts w:hAnsi="Times New Roman" w:cs="Times New Roman"/>
      <w:sz w:val="24"/>
      <w:szCs w:val="24"/>
    </w:rPr>
  </w:style>
  <w:style w:type="character" w:customStyle="1" w:styleId="10">
    <w:name w:val="Заголовок 1 Знак"/>
    <w:link w:val="1"/>
    <w:uiPriority w:val="9"/>
    <w:rsid w:val="00BA11DF"/>
    <w:rPr>
      <w:rFonts w:hAnsi="Times New Roman"/>
      <w:b/>
      <w:bCs/>
      <w:kern w:val="36"/>
      <w:sz w:val="48"/>
      <w:szCs w:val="48"/>
    </w:rPr>
  </w:style>
  <w:style w:type="character" w:customStyle="1" w:styleId="FontStyle21">
    <w:name w:val="Font Style21"/>
    <w:uiPriority w:val="99"/>
    <w:rsid w:val="00A92803"/>
    <w:rPr>
      <w:rFonts w:ascii="Times New Roman" w:hAnsi="Times New Roman" w:cs="Times New Roman"/>
      <w:sz w:val="26"/>
      <w:szCs w:val="26"/>
    </w:rPr>
  </w:style>
  <w:style w:type="character" w:customStyle="1" w:styleId="FontStyle16">
    <w:name w:val="Font Style16"/>
    <w:uiPriority w:val="99"/>
    <w:rsid w:val="00A978B6"/>
    <w:rPr>
      <w:rFonts w:ascii="Times New Roman" w:hAnsi="Times New Roman" w:cs="Times New Roman"/>
      <w:b/>
      <w:bCs/>
      <w:sz w:val="26"/>
      <w:szCs w:val="26"/>
    </w:rPr>
  </w:style>
  <w:style w:type="character" w:styleId="a7">
    <w:name w:val="Hyperlink"/>
    <w:uiPriority w:val="99"/>
    <w:unhideWhenUsed/>
    <w:rsid w:val="00423EE1"/>
    <w:rPr>
      <w:color w:val="0000FF"/>
      <w:u w:val="single"/>
    </w:rPr>
  </w:style>
  <w:style w:type="character" w:customStyle="1" w:styleId="FontStyle22">
    <w:name w:val="Font Style22"/>
    <w:uiPriority w:val="99"/>
    <w:rsid w:val="00C324E2"/>
    <w:rPr>
      <w:rFonts w:ascii="Times New Roman" w:hAnsi="Times New Roman" w:cs="Times New Roman"/>
      <w:b/>
      <w:bCs/>
      <w:spacing w:val="10"/>
      <w:sz w:val="24"/>
      <w:szCs w:val="24"/>
    </w:rPr>
  </w:style>
  <w:style w:type="character" w:customStyle="1" w:styleId="FontStyle23">
    <w:name w:val="Font Style23"/>
    <w:uiPriority w:val="99"/>
    <w:rsid w:val="00C324E2"/>
    <w:rPr>
      <w:rFonts w:ascii="Times New Roman" w:hAnsi="Times New Roman" w:cs="Times New Roman"/>
      <w:spacing w:val="10"/>
      <w:sz w:val="24"/>
      <w:szCs w:val="24"/>
    </w:rPr>
  </w:style>
  <w:style w:type="paragraph" w:styleId="a8">
    <w:name w:val="Balloon Text"/>
    <w:basedOn w:val="a"/>
    <w:link w:val="a9"/>
    <w:uiPriority w:val="99"/>
    <w:semiHidden/>
    <w:unhideWhenUsed/>
    <w:rsid w:val="00333E9F"/>
    <w:rPr>
      <w:rFonts w:ascii="Tahoma" w:hAnsi="Tahoma" w:cs="Tahoma"/>
      <w:sz w:val="16"/>
      <w:szCs w:val="16"/>
    </w:rPr>
  </w:style>
  <w:style w:type="character" w:customStyle="1" w:styleId="a9">
    <w:name w:val="Текст выноски Знак"/>
    <w:link w:val="a8"/>
    <w:uiPriority w:val="99"/>
    <w:semiHidden/>
    <w:rsid w:val="00333E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hAnsi="Times New Roman"/>
      <w:sz w:val="24"/>
      <w:szCs w:val="24"/>
    </w:rPr>
  </w:style>
  <w:style w:type="paragraph" w:styleId="1">
    <w:name w:val="heading 1"/>
    <w:basedOn w:val="a"/>
    <w:link w:val="10"/>
    <w:uiPriority w:val="9"/>
    <w:qFormat/>
    <w:rsid w:val="00BA11DF"/>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437" w:lineRule="exact"/>
      <w:jc w:val="center"/>
    </w:pPr>
  </w:style>
  <w:style w:type="paragraph" w:customStyle="1" w:styleId="Style3">
    <w:name w:val="Style3"/>
    <w:basedOn w:val="a"/>
    <w:uiPriority w:val="99"/>
    <w:pPr>
      <w:spacing w:line="292" w:lineRule="exact"/>
      <w:jc w:val="right"/>
    </w:pPr>
  </w:style>
  <w:style w:type="paragraph" w:customStyle="1" w:styleId="Style4">
    <w:name w:val="Style4"/>
    <w:basedOn w:val="a"/>
    <w:uiPriority w:val="99"/>
    <w:pPr>
      <w:spacing w:line="293" w:lineRule="exact"/>
      <w:ind w:hanging="1517"/>
    </w:pPr>
  </w:style>
  <w:style w:type="paragraph" w:customStyle="1" w:styleId="Style5">
    <w:name w:val="Style5"/>
    <w:basedOn w:val="a"/>
    <w:uiPriority w:val="99"/>
  </w:style>
  <w:style w:type="paragraph" w:customStyle="1" w:styleId="Style6">
    <w:name w:val="Style6"/>
    <w:basedOn w:val="a"/>
    <w:uiPriority w:val="99"/>
    <w:pPr>
      <w:spacing w:line="427" w:lineRule="exact"/>
      <w:ind w:hanging="538"/>
    </w:pPr>
  </w:style>
  <w:style w:type="paragraph" w:customStyle="1" w:styleId="Style7">
    <w:name w:val="Style7"/>
    <w:basedOn w:val="a"/>
    <w:uiPriority w:val="99"/>
    <w:pPr>
      <w:spacing w:line="427" w:lineRule="exact"/>
      <w:ind w:firstLine="322"/>
    </w:pPr>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pPr>
      <w:spacing w:line="371" w:lineRule="exact"/>
      <w:ind w:firstLine="586"/>
      <w:jc w:val="both"/>
    </w:pPr>
  </w:style>
  <w:style w:type="paragraph" w:customStyle="1" w:styleId="Style12">
    <w:name w:val="Style12"/>
    <w:basedOn w:val="a"/>
    <w:uiPriority w:val="99"/>
    <w:pPr>
      <w:spacing w:line="370" w:lineRule="exact"/>
      <w:jc w:val="both"/>
    </w:pPr>
  </w:style>
  <w:style w:type="paragraph" w:customStyle="1" w:styleId="Style13">
    <w:name w:val="Style13"/>
    <w:basedOn w:val="a"/>
    <w:uiPriority w:val="99"/>
    <w:pPr>
      <w:spacing w:line="370" w:lineRule="exact"/>
    </w:pPr>
  </w:style>
  <w:style w:type="paragraph" w:customStyle="1" w:styleId="Style14">
    <w:name w:val="Style14"/>
    <w:basedOn w:val="a"/>
    <w:uiPriority w:val="99"/>
  </w:style>
  <w:style w:type="paragraph" w:customStyle="1" w:styleId="Style15">
    <w:name w:val="Style15"/>
    <w:basedOn w:val="a"/>
    <w:uiPriority w:val="99"/>
    <w:pPr>
      <w:spacing w:line="344" w:lineRule="exact"/>
      <w:ind w:firstLine="715"/>
      <w:jc w:val="both"/>
    </w:pPr>
  </w:style>
  <w:style w:type="paragraph" w:customStyle="1" w:styleId="Style16">
    <w:name w:val="Style16"/>
    <w:basedOn w:val="a"/>
    <w:uiPriority w:val="99"/>
  </w:style>
  <w:style w:type="paragraph" w:customStyle="1" w:styleId="Style17">
    <w:name w:val="Style17"/>
    <w:basedOn w:val="a"/>
    <w:uiPriority w:val="99"/>
  </w:style>
  <w:style w:type="paragraph" w:customStyle="1" w:styleId="Style18">
    <w:name w:val="Style18"/>
    <w:basedOn w:val="a"/>
    <w:uiPriority w:val="99"/>
    <w:pPr>
      <w:spacing w:line="370" w:lineRule="exact"/>
      <w:ind w:hanging="346"/>
      <w:jc w:val="both"/>
    </w:pPr>
  </w:style>
  <w:style w:type="paragraph" w:customStyle="1" w:styleId="Style19">
    <w:name w:val="Style19"/>
    <w:basedOn w:val="a"/>
    <w:uiPriority w:val="99"/>
    <w:pPr>
      <w:spacing w:line="1133" w:lineRule="exact"/>
      <w:ind w:firstLine="2112"/>
    </w:pPr>
  </w:style>
  <w:style w:type="paragraph" w:customStyle="1" w:styleId="Style20">
    <w:name w:val="Style20"/>
    <w:basedOn w:val="a"/>
    <w:uiPriority w:val="99"/>
    <w:pPr>
      <w:spacing w:line="340" w:lineRule="exact"/>
      <w:ind w:firstLine="518"/>
      <w:jc w:val="both"/>
    </w:pPr>
  </w:style>
  <w:style w:type="paragraph" w:customStyle="1" w:styleId="Style21">
    <w:name w:val="Style21"/>
    <w:basedOn w:val="a"/>
    <w:uiPriority w:val="99"/>
  </w:style>
  <w:style w:type="paragraph" w:customStyle="1" w:styleId="Style22">
    <w:name w:val="Style22"/>
    <w:basedOn w:val="a"/>
    <w:uiPriority w:val="99"/>
    <w:pPr>
      <w:spacing w:line="372" w:lineRule="exact"/>
      <w:jc w:val="both"/>
    </w:pPr>
  </w:style>
  <w:style w:type="paragraph" w:customStyle="1" w:styleId="Style23">
    <w:name w:val="Style23"/>
    <w:basedOn w:val="a"/>
    <w:uiPriority w:val="99"/>
  </w:style>
  <w:style w:type="paragraph" w:customStyle="1" w:styleId="Style24">
    <w:name w:val="Style24"/>
    <w:basedOn w:val="a"/>
    <w:uiPriority w:val="99"/>
    <w:pPr>
      <w:spacing w:line="629" w:lineRule="exact"/>
      <w:jc w:val="center"/>
    </w:pPr>
  </w:style>
  <w:style w:type="paragraph" w:customStyle="1" w:styleId="Style25">
    <w:name w:val="Style25"/>
    <w:basedOn w:val="a"/>
    <w:uiPriority w:val="99"/>
    <w:pPr>
      <w:jc w:val="center"/>
    </w:pPr>
  </w:style>
  <w:style w:type="paragraph" w:customStyle="1" w:styleId="Style26">
    <w:name w:val="Style26"/>
    <w:basedOn w:val="a"/>
    <w:uiPriority w:val="99"/>
    <w:pPr>
      <w:spacing w:line="370" w:lineRule="exact"/>
      <w:ind w:firstLine="854"/>
      <w:jc w:val="both"/>
    </w:pPr>
  </w:style>
  <w:style w:type="paragraph" w:customStyle="1" w:styleId="Style27">
    <w:name w:val="Style27"/>
    <w:basedOn w:val="a"/>
    <w:uiPriority w:val="99"/>
    <w:pPr>
      <w:spacing w:line="370" w:lineRule="exact"/>
      <w:ind w:firstLine="734"/>
      <w:jc w:val="both"/>
    </w:pPr>
  </w:style>
  <w:style w:type="paragraph" w:customStyle="1" w:styleId="Style28">
    <w:name w:val="Style28"/>
    <w:basedOn w:val="a"/>
    <w:uiPriority w:val="99"/>
    <w:pPr>
      <w:spacing w:line="350" w:lineRule="exact"/>
      <w:jc w:val="both"/>
    </w:pPr>
  </w:style>
  <w:style w:type="paragraph" w:customStyle="1" w:styleId="Style29">
    <w:name w:val="Style29"/>
    <w:basedOn w:val="a"/>
    <w:uiPriority w:val="99"/>
    <w:pPr>
      <w:spacing w:line="317" w:lineRule="exact"/>
      <w:ind w:hanging="211"/>
    </w:pPr>
  </w:style>
  <w:style w:type="paragraph" w:customStyle="1" w:styleId="Style30">
    <w:name w:val="Style30"/>
    <w:basedOn w:val="a"/>
    <w:uiPriority w:val="99"/>
    <w:pPr>
      <w:spacing w:line="374" w:lineRule="exact"/>
      <w:ind w:firstLine="437"/>
      <w:jc w:val="both"/>
    </w:pPr>
  </w:style>
  <w:style w:type="paragraph" w:customStyle="1" w:styleId="Style31">
    <w:name w:val="Style31"/>
    <w:basedOn w:val="a"/>
    <w:uiPriority w:val="99"/>
    <w:pPr>
      <w:spacing w:line="370" w:lineRule="exact"/>
      <w:ind w:hanging="341"/>
    </w:pPr>
  </w:style>
  <w:style w:type="paragraph" w:customStyle="1" w:styleId="Style32">
    <w:name w:val="Style32"/>
    <w:basedOn w:val="a"/>
    <w:uiPriority w:val="99"/>
    <w:pPr>
      <w:spacing w:line="370" w:lineRule="exact"/>
      <w:ind w:firstLine="715"/>
      <w:jc w:val="both"/>
    </w:pPr>
  </w:style>
  <w:style w:type="paragraph" w:customStyle="1" w:styleId="Style33">
    <w:name w:val="Style33"/>
    <w:basedOn w:val="a"/>
    <w:uiPriority w:val="99"/>
    <w:pPr>
      <w:spacing w:line="372" w:lineRule="exact"/>
      <w:ind w:firstLine="744"/>
    </w:pPr>
  </w:style>
  <w:style w:type="paragraph" w:customStyle="1" w:styleId="Style34">
    <w:name w:val="Style34"/>
    <w:basedOn w:val="a"/>
    <w:uiPriority w:val="99"/>
    <w:pPr>
      <w:spacing w:line="773" w:lineRule="exact"/>
      <w:ind w:hanging="1310"/>
    </w:pPr>
  </w:style>
  <w:style w:type="paragraph" w:customStyle="1" w:styleId="Style35">
    <w:name w:val="Style35"/>
    <w:basedOn w:val="a"/>
    <w:uiPriority w:val="99"/>
    <w:pPr>
      <w:spacing w:line="374" w:lineRule="exact"/>
      <w:ind w:firstLine="682"/>
    </w:pPr>
  </w:style>
  <w:style w:type="paragraph" w:customStyle="1" w:styleId="Style36">
    <w:name w:val="Style36"/>
    <w:basedOn w:val="a"/>
    <w:uiPriority w:val="99"/>
    <w:pPr>
      <w:spacing w:line="372" w:lineRule="exact"/>
      <w:ind w:firstLine="571"/>
    </w:pPr>
  </w:style>
  <w:style w:type="paragraph" w:customStyle="1" w:styleId="Style37">
    <w:name w:val="Style37"/>
    <w:basedOn w:val="a"/>
    <w:uiPriority w:val="99"/>
    <w:pPr>
      <w:spacing w:line="370" w:lineRule="exact"/>
      <w:ind w:firstLine="293"/>
    </w:pPr>
  </w:style>
  <w:style w:type="paragraph" w:customStyle="1" w:styleId="Style38">
    <w:name w:val="Style38"/>
    <w:basedOn w:val="a"/>
    <w:uiPriority w:val="99"/>
    <w:pPr>
      <w:spacing w:line="343" w:lineRule="exact"/>
      <w:ind w:firstLine="643"/>
      <w:jc w:val="both"/>
    </w:pPr>
  </w:style>
  <w:style w:type="paragraph" w:customStyle="1" w:styleId="Style39">
    <w:name w:val="Style39"/>
    <w:basedOn w:val="a"/>
    <w:uiPriority w:val="99"/>
    <w:pPr>
      <w:spacing w:line="370" w:lineRule="exact"/>
      <w:ind w:firstLine="998"/>
    </w:pPr>
  </w:style>
  <w:style w:type="paragraph" w:customStyle="1" w:styleId="Style40">
    <w:name w:val="Style40"/>
    <w:basedOn w:val="a"/>
    <w:uiPriority w:val="99"/>
    <w:pPr>
      <w:spacing w:line="370" w:lineRule="exact"/>
      <w:ind w:firstLine="571"/>
      <w:jc w:val="both"/>
    </w:pPr>
  </w:style>
  <w:style w:type="paragraph" w:customStyle="1" w:styleId="Style41">
    <w:name w:val="Style41"/>
    <w:basedOn w:val="a"/>
    <w:uiPriority w:val="99"/>
    <w:pPr>
      <w:jc w:val="center"/>
    </w:pPr>
  </w:style>
  <w:style w:type="paragraph" w:customStyle="1" w:styleId="Style42">
    <w:name w:val="Style42"/>
    <w:basedOn w:val="a"/>
    <w:uiPriority w:val="99"/>
    <w:pPr>
      <w:spacing w:line="370" w:lineRule="exact"/>
      <w:ind w:firstLine="998"/>
    </w:pPr>
  </w:style>
  <w:style w:type="character" w:customStyle="1" w:styleId="FontStyle44">
    <w:name w:val="Font Style44"/>
    <w:uiPriority w:val="99"/>
    <w:rPr>
      <w:rFonts w:ascii="Times New Roman" w:hAnsi="Times New Roman" w:cs="Times New Roman"/>
      <w:sz w:val="24"/>
      <w:szCs w:val="24"/>
    </w:rPr>
  </w:style>
  <w:style w:type="character" w:customStyle="1" w:styleId="FontStyle45">
    <w:name w:val="Font Style45"/>
    <w:uiPriority w:val="99"/>
    <w:rPr>
      <w:rFonts w:ascii="Times New Roman" w:hAnsi="Times New Roman" w:cs="Times New Roman"/>
      <w:b/>
      <w:bCs/>
      <w:spacing w:val="10"/>
      <w:sz w:val="22"/>
      <w:szCs w:val="22"/>
    </w:rPr>
  </w:style>
  <w:style w:type="character" w:customStyle="1" w:styleId="FontStyle46">
    <w:name w:val="Font Style46"/>
    <w:uiPriority w:val="99"/>
    <w:rPr>
      <w:rFonts w:ascii="Arial Black" w:hAnsi="Arial Black" w:cs="Arial Black"/>
      <w:sz w:val="22"/>
      <w:szCs w:val="22"/>
    </w:rPr>
  </w:style>
  <w:style w:type="character" w:customStyle="1" w:styleId="FontStyle47">
    <w:name w:val="Font Style47"/>
    <w:uiPriority w:val="99"/>
    <w:rPr>
      <w:rFonts w:ascii="Arial" w:hAnsi="Arial" w:cs="Arial"/>
      <w:sz w:val="26"/>
      <w:szCs w:val="26"/>
    </w:rPr>
  </w:style>
  <w:style w:type="character" w:customStyle="1" w:styleId="FontStyle48">
    <w:name w:val="Font Style48"/>
    <w:uiPriority w:val="99"/>
    <w:rPr>
      <w:rFonts w:ascii="Times New Roman" w:hAnsi="Times New Roman" w:cs="Times New Roman"/>
      <w:i/>
      <w:iCs/>
      <w:sz w:val="24"/>
      <w:szCs w:val="24"/>
    </w:rPr>
  </w:style>
  <w:style w:type="character" w:customStyle="1" w:styleId="FontStyle49">
    <w:name w:val="Font Style49"/>
    <w:uiPriority w:val="99"/>
    <w:rPr>
      <w:rFonts w:ascii="Times New Roman" w:hAnsi="Times New Roman" w:cs="Times New Roman"/>
      <w:b/>
      <w:bCs/>
      <w:sz w:val="24"/>
      <w:szCs w:val="24"/>
    </w:rPr>
  </w:style>
  <w:style w:type="character" w:customStyle="1" w:styleId="FontStyle50">
    <w:name w:val="Font Style50"/>
    <w:uiPriority w:val="99"/>
    <w:rPr>
      <w:rFonts w:ascii="Times New Roman" w:hAnsi="Times New Roman" w:cs="Times New Roman"/>
      <w:sz w:val="24"/>
      <w:szCs w:val="24"/>
    </w:rPr>
  </w:style>
  <w:style w:type="character" w:customStyle="1" w:styleId="FontStyle51">
    <w:name w:val="Font Style51"/>
    <w:uiPriority w:val="99"/>
    <w:rPr>
      <w:rFonts w:ascii="Times New Roman" w:hAnsi="Times New Roman" w:cs="Times New Roman"/>
      <w:b/>
      <w:bCs/>
      <w:sz w:val="26"/>
      <w:szCs w:val="26"/>
    </w:rPr>
  </w:style>
  <w:style w:type="character" w:customStyle="1" w:styleId="FontStyle52">
    <w:name w:val="Font Style52"/>
    <w:uiPriority w:val="99"/>
    <w:rPr>
      <w:rFonts w:ascii="Times New Roman" w:hAnsi="Times New Roman" w:cs="Times New Roman"/>
      <w:sz w:val="26"/>
      <w:szCs w:val="26"/>
    </w:rPr>
  </w:style>
  <w:style w:type="character" w:customStyle="1" w:styleId="FontStyle53">
    <w:name w:val="Font Style53"/>
    <w:uiPriority w:val="99"/>
    <w:rPr>
      <w:rFonts w:ascii="Times New Roman" w:hAnsi="Times New Roman" w:cs="Times New Roman"/>
      <w:b/>
      <w:bCs/>
      <w:sz w:val="20"/>
      <w:szCs w:val="20"/>
    </w:rPr>
  </w:style>
  <w:style w:type="character" w:customStyle="1" w:styleId="FontStyle54">
    <w:name w:val="Font Style54"/>
    <w:uiPriority w:val="99"/>
    <w:rPr>
      <w:rFonts w:ascii="Arial" w:hAnsi="Arial" w:cs="Arial"/>
      <w:sz w:val="34"/>
      <w:szCs w:val="34"/>
    </w:rPr>
  </w:style>
  <w:style w:type="character" w:customStyle="1" w:styleId="FontStyle55">
    <w:name w:val="Font Style55"/>
    <w:uiPriority w:val="99"/>
    <w:rPr>
      <w:rFonts w:ascii="Times New Roman" w:hAnsi="Times New Roman" w:cs="Times New Roman"/>
      <w:sz w:val="20"/>
      <w:szCs w:val="20"/>
    </w:rPr>
  </w:style>
  <w:style w:type="paragraph" w:styleId="a3">
    <w:name w:val="header"/>
    <w:basedOn w:val="a"/>
    <w:link w:val="a4"/>
    <w:uiPriority w:val="99"/>
    <w:unhideWhenUsed/>
    <w:rsid w:val="00197075"/>
    <w:pPr>
      <w:tabs>
        <w:tab w:val="center" w:pos="4819"/>
        <w:tab w:val="right" w:pos="9639"/>
      </w:tabs>
    </w:pPr>
  </w:style>
  <w:style w:type="character" w:customStyle="1" w:styleId="a4">
    <w:name w:val="Верхний колонтитул Знак"/>
    <w:link w:val="a3"/>
    <w:uiPriority w:val="99"/>
    <w:rsid w:val="00197075"/>
    <w:rPr>
      <w:rFonts w:hAnsi="Times New Roman" w:cs="Times New Roman"/>
      <w:sz w:val="24"/>
      <w:szCs w:val="24"/>
    </w:rPr>
  </w:style>
  <w:style w:type="paragraph" w:styleId="a5">
    <w:name w:val="footer"/>
    <w:basedOn w:val="a"/>
    <w:link w:val="a6"/>
    <w:uiPriority w:val="99"/>
    <w:unhideWhenUsed/>
    <w:rsid w:val="00197075"/>
    <w:pPr>
      <w:tabs>
        <w:tab w:val="center" w:pos="4819"/>
        <w:tab w:val="right" w:pos="9639"/>
      </w:tabs>
    </w:pPr>
  </w:style>
  <w:style w:type="character" w:customStyle="1" w:styleId="a6">
    <w:name w:val="Нижний колонтитул Знак"/>
    <w:link w:val="a5"/>
    <w:uiPriority w:val="99"/>
    <w:rsid w:val="00197075"/>
    <w:rPr>
      <w:rFonts w:hAnsi="Times New Roman" w:cs="Times New Roman"/>
      <w:sz w:val="24"/>
      <w:szCs w:val="24"/>
    </w:rPr>
  </w:style>
  <w:style w:type="character" w:customStyle="1" w:styleId="10">
    <w:name w:val="Заголовок 1 Знак"/>
    <w:link w:val="1"/>
    <w:uiPriority w:val="9"/>
    <w:rsid w:val="00BA11DF"/>
    <w:rPr>
      <w:rFonts w:hAnsi="Times New Roman"/>
      <w:b/>
      <w:bCs/>
      <w:kern w:val="36"/>
      <w:sz w:val="48"/>
      <w:szCs w:val="48"/>
    </w:rPr>
  </w:style>
  <w:style w:type="character" w:customStyle="1" w:styleId="FontStyle21">
    <w:name w:val="Font Style21"/>
    <w:uiPriority w:val="99"/>
    <w:rsid w:val="00A92803"/>
    <w:rPr>
      <w:rFonts w:ascii="Times New Roman" w:hAnsi="Times New Roman" w:cs="Times New Roman"/>
      <w:sz w:val="26"/>
      <w:szCs w:val="26"/>
    </w:rPr>
  </w:style>
  <w:style w:type="character" w:customStyle="1" w:styleId="FontStyle16">
    <w:name w:val="Font Style16"/>
    <w:uiPriority w:val="99"/>
    <w:rsid w:val="00A978B6"/>
    <w:rPr>
      <w:rFonts w:ascii="Times New Roman" w:hAnsi="Times New Roman" w:cs="Times New Roman"/>
      <w:b/>
      <w:bCs/>
      <w:sz w:val="26"/>
      <w:szCs w:val="26"/>
    </w:rPr>
  </w:style>
  <w:style w:type="character" w:styleId="a7">
    <w:name w:val="Hyperlink"/>
    <w:uiPriority w:val="99"/>
    <w:unhideWhenUsed/>
    <w:rsid w:val="00423EE1"/>
    <w:rPr>
      <w:color w:val="0000FF"/>
      <w:u w:val="single"/>
    </w:rPr>
  </w:style>
  <w:style w:type="character" w:customStyle="1" w:styleId="FontStyle22">
    <w:name w:val="Font Style22"/>
    <w:uiPriority w:val="99"/>
    <w:rsid w:val="00C324E2"/>
    <w:rPr>
      <w:rFonts w:ascii="Times New Roman" w:hAnsi="Times New Roman" w:cs="Times New Roman"/>
      <w:b/>
      <w:bCs/>
      <w:spacing w:val="10"/>
      <w:sz w:val="24"/>
      <w:szCs w:val="24"/>
    </w:rPr>
  </w:style>
  <w:style w:type="character" w:customStyle="1" w:styleId="FontStyle23">
    <w:name w:val="Font Style23"/>
    <w:uiPriority w:val="99"/>
    <w:rsid w:val="00C324E2"/>
    <w:rPr>
      <w:rFonts w:ascii="Times New Roman" w:hAnsi="Times New Roman" w:cs="Times New Roman"/>
      <w:spacing w:val="10"/>
      <w:sz w:val="24"/>
      <w:szCs w:val="24"/>
    </w:rPr>
  </w:style>
  <w:style w:type="paragraph" w:styleId="a8">
    <w:name w:val="Balloon Text"/>
    <w:basedOn w:val="a"/>
    <w:link w:val="a9"/>
    <w:uiPriority w:val="99"/>
    <w:semiHidden/>
    <w:unhideWhenUsed/>
    <w:rsid w:val="00333E9F"/>
    <w:rPr>
      <w:rFonts w:ascii="Tahoma" w:hAnsi="Tahoma" w:cs="Tahoma"/>
      <w:sz w:val="16"/>
      <w:szCs w:val="16"/>
    </w:rPr>
  </w:style>
  <w:style w:type="character" w:customStyle="1" w:styleId="a9">
    <w:name w:val="Текст выноски Знак"/>
    <w:link w:val="a8"/>
    <w:uiPriority w:val="99"/>
    <w:semiHidden/>
    <w:rsid w:val="00333E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4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792-1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cs.google.com/document/d/18eSGMBI7Y_Y8G7PzDSSpxPVELxV3d2Bd/edit" TargetMode="External"/><Relationship Id="rId4" Type="http://schemas.openxmlformats.org/officeDocument/2006/relationships/settings" Target="settings.xml"/><Relationship Id="rId9" Type="http://schemas.openxmlformats.org/officeDocument/2006/relationships/hyperlink" Target="https://unicheck.com/uk-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20599</Words>
  <Characters>11742</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32277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2022-09-09T09:44:00Z</dcterms:created>
  <dcterms:modified xsi:type="dcterms:W3CDTF">2022-09-09T09:44:00Z</dcterms:modified>
</cp:coreProperties>
</file>