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C0100" w14:textId="77777777" w:rsidR="006D4508" w:rsidRDefault="006D4508" w:rsidP="002A53E7">
      <w:pPr>
        <w:pStyle w:val="rvps6"/>
        <w:shd w:val="clear" w:color="auto" w:fill="FFFFFF"/>
        <w:spacing w:before="0" w:beforeAutospacing="0" w:after="0" w:afterAutospacing="0"/>
        <w:ind w:right="-1"/>
        <w:jc w:val="center"/>
        <w:rPr>
          <w:rStyle w:val="rvts23"/>
          <w:b/>
          <w:bCs/>
          <w:sz w:val="28"/>
          <w:szCs w:val="28"/>
          <w:lang w:val="uk-UA"/>
        </w:rPr>
      </w:pPr>
    </w:p>
    <w:p w14:paraId="381F423B" w14:textId="77777777" w:rsidR="006D4508" w:rsidRPr="006D4508" w:rsidRDefault="006D4508" w:rsidP="006D4508">
      <w:pPr>
        <w:pStyle w:val="20"/>
        <w:shd w:val="clear" w:color="auto" w:fill="auto"/>
        <w:spacing w:after="0" w:line="240" w:lineRule="auto"/>
        <w:ind w:left="40"/>
        <w:rPr>
          <w:rFonts w:ascii="Times New Roman" w:hAnsi="Times New Roman" w:cs="Times New Roman"/>
          <w:spacing w:val="0"/>
          <w:sz w:val="28"/>
          <w:szCs w:val="28"/>
          <w:lang w:val="uk-UA"/>
        </w:rPr>
      </w:pPr>
      <w:r w:rsidRPr="006D4508">
        <w:rPr>
          <w:rFonts w:ascii="Times New Roman" w:hAnsi="Times New Roman" w:cs="Times New Roman"/>
          <w:spacing w:val="0"/>
          <w:sz w:val="28"/>
          <w:szCs w:val="28"/>
          <w:lang w:val="uk-UA"/>
        </w:rPr>
        <w:t>МІНІСТЕРСТВО ОХОРОНИ ЗДОРОВ’Я УКРАЇНИ</w:t>
      </w:r>
    </w:p>
    <w:p w14:paraId="223C941F" w14:textId="77777777" w:rsidR="006D4508" w:rsidRPr="006D4508" w:rsidRDefault="006D4508" w:rsidP="006D4508">
      <w:pPr>
        <w:pStyle w:val="20"/>
        <w:shd w:val="clear" w:color="auto" w:fill="auto"/>
        <w:spacing w:after="0" w:line="240" w:lineRule="auto"/>
        <w:ind w:left="40"/>
        <w:rPr>
          <w:rFonts w:ascii="Times New Roman" w:hAnsi="Times New Roman" w:cs="Times New Roman"/>
          <w:spacing w:val="0"/>
          <w:sz w:val="28"/>
          <w:szCs w:val="28"/>
          <w:lang w:val="uk-UA"/>
        </w:rPr>
      </w:pPr>
      <w:r w:rsidRPr="006D4508">
        <w:rPr>
          <w:rFonts w:ascii="Times New Roman" w:hAnsi="Times New Roman" w:cs="Times New Roman"/>
          <w:spacing w:val="0"/>
          <w:sz w:val="28"/>
          <w:szCs w:val="28"/>
          <w:lang w:val="uk-UA"/>
        </w:rPr>
        <w:t>БУКОВИНСЬКИЙ ДЕРЖАВНИЙ МЕДИЧНИЙ УНІВЕРСИТЕТ</w:t>
      </w:r>
    </w:p>
    <w:p w14:paraId="090B3611" w14:textId="77777777" w:rsidR="006D4508" w:rsidRPr="006D4508" w:rsidRDefault="006D4508" w:rsidP="002A53E7">
      <w:pPr>
        <w:pStyle w:val="rvps6"/>
        <w:shd w:val="clear" w:color="auto" w:fill="FFFFFF"/>
        <w:spacing w:before="0" w:beforeAutospacing="0" w:after="0" w:afterAutospacing="0"/>
        <w:ind w:right="-1"/>
        <w:jc w:val="center"/>
        <w:rPr>
          <w:rStyle w:val="rvts23"/>
          <w:b/>
          <w:bCs/>
          <w:sz w:val="28"/>
          <w:szCs w:val="28"/>
          <w:lang w:val="uk-UA"/>
        </w:rPr>
      </w:pPr>
    </w:p>
    <w:p w14:paraId="0E25E4A0" w14:textId="77777777" w:rsidR="006D4508" w:rsidRDefault="006D4508" w:rsidP="002A53E7">
      <w:pPr>
        <w:pStyle w:val="rvps6"/>
        <w:shd w:val="clear" w:color="auto" w:fill="FFFFFF"/>
        <w:spacing w:before="0" w:beforeAutospacing="0" w:after="0" w:afterAutospacing="0"/>
        <w:ind w:right="-1"/>
        <w:jc w:val="center"/>
        <w:rPr>
          <w:rStyle w:val="rvts23"/>
          <w:b/>
          <w:bCs/>
          <w:sz w:val="32"/>
          <w:szCs w:val="32"/>
          <w:lang w:val="uk-UA"/>
        </w:rPr>
      </w:pPr>
    </w:p>
    <w:p w14:paraId="5EC07550" w14:textId="77777777" w:rsidR="006D4508" w:rsidRDefault="006D4508" w:rsidP="002A53E7">
      <w:pPr>
        <w:pStyle w:val="rvps6"/>
        <w:shd w:val="clear" w:color="auto" w:fill="FFFFFF"/>
        <w:spacing w:before="0" w:beforeAutospacing="0" w:after="0" w:afterAutospacing="0"/>
        <w:ind w:right="-1"/>
        <w:jc w:val="center"/>
        <w:rPr>
          <w:rStyle w:val="rvts23"/>
          <w:b/>
          <w:bCs/>
          <w:sz w:val="32"/>
          <w:szCs w:val="32"/>
          <w:lang w:val="uk-UA"/>
        </w:rPr>
      </w:pPr>
    </w:p>
    <w:p w14:paraId="186157D4" w14:textId="77777777" w:rsidR="006D4508" w:rsidRDefault="006D4508" w:rsidP="002A53E7">
      <w:pPr>
        <w:pStyle w:val="rvps6"/>
        <w:shd w:val="clear" w:color="auto" w:fill="FFFFFF"/>
        <w:spacing w:before="0" w:beforeAutospacing="0" w:after="0" w:afterAutospacing="0"/>
        <w:ind w:right="-1"/>
        <w:jc w:val="center"/>
        <w:rPr>
          <w:rStyle w:val="rvts23"/>
          <w:b/>
          <w:bCs/>
          <w:sz w:val="32"/>
          <w:szCs w:val="32"/>
          <w:lang w:val="uk-UA"/>
        </w:rPr>
      </w:pPr>
    </w:p>
    <w:p w14:paraId="69732AB8" w14:textId="77777777" w:rsidR="006D4508" w:rsidRDefault="006D4508" w:rsidP="002A53E7">
      <w:pPr>
        <w:pStyle w:val="rvps6"/>
        <w:shd w:val="clear" w:color="auto" w:fill="FFFFFF"/>
        <w:spacing w:before="0" w:beforeAutospacing="0" w:after="0" w:afterAutospacing="0"/>
        <w:ind w:right="-1"/>
        <w:jc w:val="center"/>
        <w:rPr>
          <w:rStyle w:val="rvts23"/>
          <w:b/>
          <w:bCs/>
          <w:sz w:val="32"/>
          <w:szCs w:val="32"/>
          <w:lang w:val="uk-UA"/>
        </w:rPr>
      </w:pPr>
    </w:p>
    <w:p w14:paraId="023AB25C" w14:textId="77777777" w:rsidR="006D4508" w:rsidRDefault="006D4508" w:rsidP="002A53E7">
      <w:pPr>
        <w:pStyle w:val="rvps6"/>
        <w:shd w:val="clear" w:color="auto" w:fill="FFFFFF"/>
        <w:spacing w:before="0" w:beforeAutospacing="0" w:after="0" w:afterAutospacing="0"/>
        <w:ind w:right="-1"/>
        <w:jc w:val="center"/>
        <w:rPr>
          <w:rStyle w:val="rvts23"/>
          <w:b/>
          <w:bCs/>
          <w:sz w:val="32"/>
          <w:szCs w:val="32"/>
          <w:lang w:val="uk-UA"/>
        </w:rPr>
      </w:pPr>
    </w:p>
    <w:p w14:paraId="20D91AE9" w14:textId="77777777" w:rsidR="006D4508" w:rsidRDefault="006D4508" w:rsidP="002A53E7">
      <w:pPr>
        <w:pStyle w:val="rvps6"/>
        <w:shd w:val="clear" w:color="auto" w:fill="FFFFFF"/>
        <w:spacing w:before="0" w:beforeAutospacing="0" w:after="0" w:afterAutospacing="0"/>
        <w:ind w:right="-1"/>
        <w:jc w:val="center"/>
        <w:rPr>
          <w:rStyle w:val="rvts23"/>
          <w:b/>
          <w:bCs/>
          <w:sz w:val="32"/>
          <w:szCs w:val="32"/>
          <w:lang w:val="uk-UA"/>
        </w:rPr>
      </w:pPr>
    </w:p>
    <w:p w14:paraId="43EA2BEC" w14:textId="77777777" w:rsidR="006D4508" w:rsidRDefault="006D4508" w:rsidP="002A53E7">
      <w:pPr>
        <w:pStyle w:val="rvps6"/>
        <w:shd w:val="clear" w:color="auto" w:fill="FFFFFF"/>
        <w:spacing w:before="0" w:beforeAutospacing="0" w:after="0" w:afterAutospacing="0"/>
        <w:ind w:right="-1"/>
        <w:jc w:val="center"/>
        <w:rPr>
          <w:rStyle w:val="rvts23"/>
          <w:b/>
          <w:bCs/>
          <w:sz w:val="32"/>
          <w:szCs w:val="32"/>
          <w:lang w:val="uk-UA"/>
        </w:rPr>
      </w:pPr>
    </w:p>
    <w:p w14:paraId="09A3CDF6" w14:textId="77777777" w:rsidR="006D4508" w:rsidRDefault="006D4508" w:rsidP="002A53E7">
      <w:pPr>
        <w:pStyle w:val="rvps6"/>
        <w:shd w:val="clear" w:color="auto" w:fill="FFFFFF"/>
        <w:spacing w:before="0" w:beforeAutospacing="0" w:after="0" w:afterAutospacing="0"/>
        <w:ind w:right="-1"/>
        <w:jc w:val="center"/>
        <w:rPr>
          <w:rStyle w:val="rvts23"/>
          <w:b/>
          <w:bCs/>
          <w:sz w:val="32"/>
          <w:szCs w:val="32"/>
          <w:lang w:val="uk-UA"/>
        </w:rPr>
      </w:pPr>
    </w:p>
    <w:p w14:paraId="6C2105F2" w14:textId="77777777" w:rsidR="006D4508" w:rsidRDefault="006D4508" w:rsidP="002A53E7">
      <w:pPr>
        <w:pStyle w:val="rvps6"/>
        <w:shd w:val="clear" w:color="auto" w:fill="FFFFFF"/>
        <w:spacing w:before="0" w:beforeAutospacing="0" w:after="0" w:afterAutospacing="0"/>
        <w:ind w:right="-1"/>
        <w:jc w:val="center"/>
        <w:rPr>
          <w:rStyle w:val="rvts23"/>
          <w:b/>
          <w:bCs/>
          <w:sz w:val="32"/>
          <w:szCs w:val="32"/>
          <w:lang w:val="uk-UA"/>
        </w:rPr>
      </w:pPr>
    </w:p>
    <w:p w14:paraId="49EDFBDE" w14:textId="77777777" w:rsidR="006D4508" w:rsidRDefault="006D4508" w:rsidP="002A53E7">
      <w:pPr>
        <w:pStyle w:val="rvps6"/>
        <w:shd w:val="clear" w:color="auto" w:fill="FFFFFF"/>
        <w:spacing w:before="0" w:beforeAutospacing="0" w:after="0" w:afterAutospacing="0"/>
        <w:ind w:right="-1"/>
        <w:jc w:val="center"/>
        <w:rPr>
          <w:rStyle w:val="rvts23"/>
          <w:b/>
          <w:bCs/>
          <w:sz w:val="32"/>
          <w:szCs w:val="32"/>
          <w:lang w:val="uk-UA"/>
        </w:rPr>
      </w:pPr>
    </w:p>
    <w:p w14:paraId="49E43D4D" w14:textId="77777777" w:rsidR="006D4508" w:rsidRDefault="006D4508" w:rsidP="002A53E7">
      <w:pPr>
        <w:pStyle w:val="rvps6"/>
        <w:shd w:val="clear" w:color="auto" w:fill="FFFFFF"/>
        <w:spacing w:before="0" w:beforeAutospacing="0" w:after="0" w:afterAutospacing="0"/>
        <w:ind w:right="-1"/>
        <w:jc w:val="center"/>
        <w:rPr>
          <w:rStyle w:val="rvts23"/>
          <w:b/>
          <w:bCs/>
          <w:sz w:val="32"/>
          <w:szCs w:val="32"/>
          <w:lang w:val="uk-UA"/>
        </w:rPr>
      </w:pPr>
    </w:p>
    <w:p w14:paraId="5410A204" w14:textId="77777777" w:rsidR="006D4508" w:rsidRDefault="006D4508" w:rsidP="002A53E7">
      <w:pPr>
        <w:pStyle w:val="rvps6"/>
        <w:shd w:val="clear" w:color="auto" w:fill="FFFFFF"/>
        <w:spacing w:before="0" w:beforeAutospacing="0" w:after="0" w:afterAutospacing="0"/>
        <w:ind w:right="-1"/>
        <w:jc w:val="center"/>
        <w:rPr>
          <w:rStyle w:val="rvts23"/>
          <w:b/>
          <w:bCs/>
          <w:sz w:val="32"/>
          <w:szCs w:val="32"/>
          <w:lang w:val="uk-UA"/>
        </w:rPr>
      </w:pPr>
    </w:p>
    <w:p w14:paraId="1D2454A3" w14:textId="77777777" w:rsidR="006D4508" w:rsidRDefault="006D4508" w:rsidP="002A53E7">
      <w:pPr>
        <w:pStyle w:val="rvps6"/>
        <w:shd w:val="clear" w:color="auto" w:fill="FFFFFF"/>
        <w:spacing w:before="0" w:beforeAutospacing="0" w:after="0" w:afterAutospacing="0"/>
        <w:ind w:right="-1"/>
        <w:jc w:val="center"/>
        <w:rPr>
          <w:rStyle w:val="rvts23"/>
          <w:b/>
          <w:bCs/>
          <w:sz w:val="32"/>
          <w:szCs w:val="32"/>
          <w:lang w:val="uk-UA"/>
        </w:rPr>
      </w:pPr>
    </w:p>
    <w:p w14:paraId="15CFBB3F" w14:textId="77777777" w:rsidR="006D4508" w:rsidRPr="006D4508" w:rsidRDefault="006D4508" w:rsidP="00DB35FF">
      <w:pPr>
        <w:pStyle w:val="rvps6"/>
        <w:shd w:val="clear" w:color="auto" w:fill="FFFFFF"/>
        <w:spacing w:before="0" w:beforeAutospacing="0" w:after="0" w:afterAutospacing="0" w:line="276" w:lineRule="auto"/>
        <w:ind w:right="-1"/>
        <w:jc w:val="center"/>
        <w:rPr>
          <w:rStyle w:val="rvts23"/>
          <w:b/>
          <w:bCs/>
          <w:sz w:val="32"/>
          <w:szCs w:val="32"/>
          <w:lang w:val="uk-UA"/>
        </w:rPr>
      </w:pPr>
      <w:r>
        <w:rPr>
          <w:rStyle w:val="rvts23"/>
          <w:b/>
          <w:bCs/>
          <w:sz w:val="32"/>
          <w:szCs w:val="32"/>
          <w:lang w:val="uk-UA"/>
        </w:rPr>
        <w:t>ПОЛОЖЕННЯ</w:t>
      </w:r>
      <w:r w:rsidR="002A53E7" w:rsidRPr="006D4508">
        <w:rPr>
          <w:sz w:val="32"/>
          <w:szCs w:val="32"/>
          <w:lang w:val="uk-UA"/>
        </w:rPr>
        <w:br/>
      </w:r>
      <w:r>
        <w:rPr>
          <w:rStyle w:val="rvts23"/>
          <w:b/>
          <w:bCs/>
          <w:sz w:val="32"/>
          <w:szCs w:val="32"/>
          <w:lang w:val="uk-UA"/>
        </w:rPr>
        <w:t xml:space="preserve">про порядок </w:t>
      </w:r>
      <w:r w:rsidR="002A53E7" w:rsidRPr="006D4508">
        <w:rPr>
          <w:rStyle w:val="rvts23"/>
          <w:b/>
          <w:bCs/>
          <w:sz w:val="32"/>
          <w:szCs w:val="32"/>
          <w:lang w:val="uk-UA"/>
        </w:rPr>
        <w:t xml:space="preserve">утворення екзаменаційної комісії </w:t>
      </w:r>
      <w:r w:rsidRPr="006D4508">
        <w:rPr>
          <w:rStyle w:val="rvts23"/>
          <w:b/>
          <w:bCs/>
          <w:sz w:val="32"/>
          <w:szCs w:val="32"/>
          <w:lang w:val="uk-UA"/>
        </w:rPr>
        <w:br/>
      </w:r>
      <w:r w:rsidR="002A53E7" w:rsidRPr="006D4508">
        <w:rPr>
          <w:rStyle w:val="rvts23"/>
          <w:b/>
          <w:bCs/>
          <w:sz w:val="32"/>
          <w:szCs w:val="32"/>
          <w:lang w:val="uk-UA"/>
        </w:rPr>
        <w:t xml:space="preserve">у </w:t>
      </w:r>
      <w:r w:rsidRPr="006D4508">
        <w:rPr>
          <w:rStyle w:val="rvts23"/>
          <w:b/>
          <w:bCs/>
          <w:sz w:val="32"/>
          <w:szCs w:val="32"/>
          <w:lang w:val="uk-UA"/>
        </w:rPr>
        <w:t>Буковинському державному медичному університеті</w:t>
      </w:r>
    </w:p>
    <w:p w14:paraId="5D4F250B" w14:textId="77777777" w:rsidR="002A53E7" w:rsidRPr="006D4508" w:rsidRDefault="006D4508" w:rsidP="00DB35FF">
      <w:pPr>
        <w:pStyle w:val="rvps6"/>
        <w:shd w:val="clear" w:color="auto" w:fill="FFFFFF"/>
        <w:spacing w:before="0" w:beforeAutospacing="0" w:after="0" w:afterAutospacing="0" w:line="276" w:lineRule="auto"/>
        <w:ind w:right="-1"/>
        <w:jc w:val="center"/>
        <w:rPr>
          <w:rStyle w:val="rvts23"/>
          <w:b/>
          <w:bCs/>
          <w:sz w:val="32"/>
          <w:szCs w:val="32"/>
          <w:lang w:val="uk-UA"/>
        </w:rPr>
      </w:pPr>
      <w:r w:rsidRPr="006D4508">
        <w:rPr>
          <w:rStyle w:val="rvts23"/>
          <w:b/>
          <w:bCs/>
          <w:sz w:val="32"/>
          <w:szCs w:val="32"/>
          <w:lang w:val="uk-UA"/>
        </w:rPr>
        <w:t xml:space="preserve">для атестації </w:t>
      </w:r>
      <w:r w:rsidRPr="006D4508">
        <w:rPr>
          <w:rStyle w:val="rvts23"/>
          <w:b/>
          <w:bCs/>
          <w:sz w:val="32"/>
          <w:szCs w:val="32"/>
          <w:lang w:val="uk-UA"/>
        </w:rPr>
        <w:t xml:space="preserve">здобувачів ступеня вищої освіти магістр </w:t>
      </w:r>
      <w:r>
        <w:rPr>
          <w:rStyle w:val="rvts23"/>
          <w:b/>
          <w:bCs/>
          <w:sz w:val="32"/>
          <w:szCs w:val="32"/>
          <w:lang w:val="uk-UA"/>
        </w:rPr>
        <w:br/>
      </w:r>
      <w:r w:rsidRPr="006D4508">
        <w:rPr>
          <w:rStyle w:val="rvts23"/>
          <w:b/>
          <w:bCs/>
          <w:sz w:val="32"/>
          <w:szCs w:val="32"/>
          <w:lang w:val="uk-UA"/>
        </w:rPr>
        <w:t xml:space="preserve">за спеціальностями галузі знань 22 </w:t>
      </w:r>
      <w:r>
        <w:rPr>
          <w:rStyle w:val="rvts23"/>
          <w:b/>
          <w:bCs/>
          <w:sz w:val="32"/>
          <w:szCs w:val="32"/>
          <w:lang w:val="uk-UA"/>
        </w:rPr>
        <w:t>«</w:t>
      </w:r>
      <w:r w:rsidRPr="006D4508">
        <w:rPr>
          <w:rStyle w:val="rvts23"/>
          <w:b/>
          <w:bCs/>
          <w:sz w:val="32"/>
          <w:szCs w:val="32"/>
          <w:lang w:val="uk-UA"/>
        </w:rPr>
        <w:t>Охорона здоров’я»</w:t>
      </w:r>
    </w:p>
    <w:p w14:paraId="404D09F0" w14:textId="77777777" w:rsidR="006D4508" w:rsidRPr="006D4508" w:rsidRDefault="006D4508" w:rsidP="002A53E7">
      <w:pPr>
        <w:pStyle w:val="rvps6"/>
        <w:shd w:val="clear" w:color="auto" w:fill="FFFFFF"/>
        <w:spacing w:before="0" w:beforeAutospacing="0" w:after="0" w:afterAutospacing="0"/>
        <w:ind w:right="-1"/>
        <w:jc w:val="center"/>
        <w:rPr>
          <w:rStyle w:val="rvts23"/>
          <w:b/>
          <w:bCs/>
          <w:sz w:val="28"/>
          <w:szCs w:val="28"/>
          <w:lang w:val="uk-UA"/>
        </w:rPr>
      </w:pPr>
    </w:p>
    <w:p w14:paraId="66830816" w14:textId="77777777" w:rsidR="006D4508" w:rsidRPr="006D4508" w:rsidRDefault="006D4508" w:rsidP="002A53E7">
      <w:pPr>
        <w:pStyle w:val="rvps6"/>
        <w:shd w:val="clear" w:color="auto" w:fill="FFFFFF"/>
        <w:spacing w:before="0" w:beforeAutospacing="0" w:after="0" w:afterAutospacing="0"/>
        <w:ind w:right="-1"/>
        <w:jc w:val="center"/>
        <w:rPr>
          <w:rStyle w:val="rvts23"/>
          <w:b/>
          <w:bCs/>
          <w:sz w:val="28"/>
          <w:szCs w:val="28"/>
          <w:lang w:val="uk-UA"/>
        </w:rPr>
      </w:pPr>
    </w:p>
    <w:p w14:paraId="4BDA3445" w14:textId="77777777" w:rsidR="006D4508" w:rsidRPr="006D4508" w:rsidRDefault="006D4508" w:rsidP="002A53E7">
      <w:pPr>
        <w:pStyle w:val="rvps6"/>
        <w:shd w:val="clear" w:color="auto" w:fill="FFFFFF"/>
        <w:spacing w:before="0" w:beforeAutospacing="0" w:after="0" w:afterAutospacing="0"/>
        <w:ind w:right="-1"/>
        <w:jc w:val="center"/>
        <w:rPr>
          <w:rStyle w:val="rvts23"/>
          <w:b/>
          <w:bCs/>
          <w:sz w:val="28"/>
          <w:szCs w:val="28"/>
          <w:lang w:val="uk-UA"/>
        </w:rPr>
      </w:pPr>
    </w:p>
    <w:p w14:paraId="0D1413B6" w14:textId="77777777" w:rsidR="006D4508" w:rsidRPr="006D4508" w:rsidRDefault="006D4508" w:rsidP="002A53E7">
      <w:pPr>
        <w:pStyle w:val="rvps6"/>
        <w:shd w:val="clear" w:color="auto" w:fill="FFFFFF"/>
        <w:spacing w:before="0" w:beforeAutospacing="0" w:after="0" w:afterAutospacing="0"/>
        <w:ind w:right="-1"/>
        <w:jc w:val="center"/>
        <w:rPr>
          <w:rStyle w:val="rvts23"/>
          <w:b/>
          <w:bCs/>
          <w:sz w:val="28"/>
          <w:szCs w:val="28"/>
          <w:lang w:val="uk-UA"/>
        </w:rPr>
      </w:pPr>
    </w:p>
    <w:p w14:paraId="5644DC05" w14:textId="77777777" w:rsidR="006D4508" w:rsidRDefault="006D4508" w:rsidP="002A53E7">
      <w:pPr>
        <w:pStyle w:val="rvps6"/>
        <w:shd w:val="clear" w:color="auto" w:fill="FFFFFF"/>
        <w:spacing w:before="0" w:beforeAutospacing="0" w:after="0" w:afterAutospacing="0"/>
        <w:ind w:right="-1"/>
        <w:jc w:val="center"/>
        <w:rPr>
          <w:rStyle w:val="rvts23"/>
          <w:b/>
          <w:bCs/>
          <w:sz w:val="28"/>
          <w:szCs w:val="28"/>
          <w:lang w:val="uk-UA"/>
        </w:rPr>
      </w:pPr>
    </w:p>
    <w:p w14:paraId="2AB9A0C8" w14:textId="77777777" w:rsidR="006D4508" w:rsidRDefault="006D4508" w:rsidP="002A53E7">
      <w:pPr>
        <w:pStyle w:val="rvps6"/>
        <w:shd w:val="clear" w:color="auto" w:fill="FFFFFF"/>
        <w:spacing w:before="0" w:beforeAutospacing="0" w:after="0" w:afterAutospacing="0"/>
        <w:ind w:right="-1"/>
        <w:jc w:val="center"/>
        <w:rPr>
          <w:rStyle w:val="rvts23"/>
          <w:b/>
          <w:bCs/>
          <w:sz w:val="28"/>
          <w:szCs w:val="28"/>
          <w:lang w:val="uk-UA"/>
        </w:rPr>
      </w:pPr>
    </w:p>
    <w:p w14:paraId="2E59E0E3" w14:textId="77777777" w:rsidR="006D4508" w:rsidRDefault="006D4508" w:rsidP="002A53E7">
      <w:pPr>
        <w:pStyle w:val="rvps6"/>
        <w:shd w:val="clear" w:color="auto" w:fill="FFFFFF"/>
        <w:spacing w:before="0" w:beforeAutospacing="0" w:after="0" w:afterAutospacing="0"/>
        <w:ind w:right="-1"/>
        <w:jc w:val="center"/>
        <w:rPr>
          <w:rStyle w:val="rvts23"/>
          <w:b/>
          <w:bCs/>
          <w:sz w:val="28"/>
          <w:szCs w:val="28"/>
          <w:lang w:val="uk-UA"/>
        </w:rPr>
      </w:pPr>
    </w:p>
    <w:p w14:paraId="49154233" w14:textId="77777777" w:rsidR="006D4508" w:rsidRDefault="006D4508" w:rsidP="002A53E7">
      <w:pPr>
        <w:pStyle w:val="rvps6"/>
        <w:shd w:val="clear" w:color="auto" w:fill="FFFFFF"/>
        <w:spacing w:before="0" w:beforeAutospacing="0" w:after="0" w:afterAutospacing="0"/>
        <w:ind w:right="-1"/>
        <w:jc w:val="center"/>
        <w:rPr>
          <w:rStyle w:val="rvts23"/>
          <w:b/>
          <w:bCs/>
          <w:sz w:val="28"/>
          <w:szCs w:val="28"/>
          <w:lang w:val="uk-UA"/>
        </w:rPr>
      </w:pPr>
    </w:p>
    <w:p w14:paraId="4F998148" w14:textId="77777777" w:rsidR="006D4508" w:rsidRDefault="006D4508" w:rsidP="002A53E7">
      <w:pPr>
        <w:pStyle w:val="rvps6"/>
        <w:shd w:val="clear" w:color="auto" w:fill="FFFFFF"/>
        <w:spacing w:before="0" w:beforeAutospacing="0" w:after="0" w:afterAutospacing="0"/>
        <w:ind w:right="-1"/>
        <w:jc w:val="center"/>
        <w:rPr>
          <w:rStyle w:val="rvts23"/>
          <w:b/>
          <w:bCs/>
          <w:sz w:val="28"/>
          <w:szCs w:val="28"/>
          <w:lang w:val="uk-UA"/>
        </w:rPr>
      </w:pPr>
    </w:p>
    <w:p w14:paraId="4F01906E" w14:textId="77777777" w:rsidR="006D4508" w:rsidRDefault="006D4508" w:rsidP="002A53E7">
      <w:pPr>
        <w:pStyle w:val="rvps6"/>
        <w:shd w:val="clear" w:color="auto" w:fill="FFFFFF"/>
        <w:spacing w:before="0" w:beforeAutospacing="0" w:after="0" w:afterAutospacing="0"/>
        <w:ind w:right="-1"/>
        <w:jc w:val="center"/>
        <w:rPr>
          <w:rStyle w:val="rvts23"/>
          <w:b/>
          <w:bCs/>
          <w:sz w:val="28"/>
          <w:szCs w:val="28"/>
          <w:lang w:val="uk-UA"/>
        </w:rPr>
      </w:pPr>
    </w:p>
    <w:p w14:paraId="0A0EADAC" w14:textId="77777777" w:rsidR="006D4508" w:rsidRDefault="006D4508" w:rsidP="002A53E7">
      <w:pPr>
        <w:pStyle w:val="rvps6"/>
        <w:shd w:val="clear" w:color="auto" w:fill="FFFFFF"/>
        <w:spacing w:before="0" w:beforeAutospacing="0" w:after="0" w:afterAutospacing="0"/>
        <w:ind w:right="-1"/>
        <w:jc w:val="center"/>
        <w:rPr>
          <w:rStyle w:val="rvts23"/>
          <w:b/>
          <w:bCs/>
          <w:sz w:val="28"/>
          <w:szCs w:val="28"/>
          <w:lang w:val="uk-UA"/>
        </w:rPr>
      </w:pPr>
    </w:p>
    <w:p w14:paraId="70294D90" w14:textId="77777777" w:rsidR="006D4508" w:rsidRDefault="006D4508" w:rsidP="002A53E7">
      <w:pPr>
        <w:pStyle w:val="rvps6"/>
        <w:shd w:val="clear" w:color="auto" w:fill="FFFFFF"/>
        <w:spacing w:before="0" w:beforeAutospacing="0" w:after="0" w:afterAutospacing="0"/>
        <w:ind w:right="-1"/>
        <w:jc w:val="center"/>
        <w:rPr>
          <w:rStyle w:val="rvts23"/>
          <w:b/>
          <w:bCs/>
          <w:sz w:val="28"/>
          <w:szCs w:val="28"/>
          <w:lang w:val="uk-UA"/>
        </w:rPr>
      </w:pPr>
    </w:p>
    <w:p w14:paraId="7B918259" w14:textId="77777777" w:rsidR="006D4508" w:rsidRDefault="006D4508" w:rsidP="002A53E7">
      <w:pPr>
        <w:pStyle w:val="rvps6"/>
        <w:shd w:val="clear" w:color="auto" w:fill="FFFFFF"/>
        <w:spacing w:before="0" w:beforeAutospacing="0" w:after="0" w:afterAutospacing="0"/>
        <w:ind w:right="-1"/>
        <w:jc w:val="center"/>
        <w:rPr>
          <w:rStyle w:val="rvts23"/>
          <w:b/>
          <w:bCs/>
          <w:sz w:val="28"/>
          <w:szCs w:val="28"/>
          <w:lang w:val="uk-UA"/>
        </w:rPr>
      </w:pPr>
    </w:p>
    <w:p w14:paraId="1842860C" w14:textId="77777777" w:rsidR="006D4508" w:rsidRDefault="006D4508" w:rsidP="002A53E7">
      <w:pPr>
        <w:pStyle w:val="rvps6"/>
        <w:shd w:val="clear" w:color="auto" w:fill="FFFFFF"/>
        <w:spacing w:before="0" w:beforeAutospacing="0" w:after="0" w:afterAutospacing="0"/>
        <w:ind w:right="-1"/>
        <w:jc w:val="center"/>
        <w:rPr>
          <w:rStyle w:val="rvts23"/>
          <w:b/>
          <w:bCs/>
          <w:sz w:val="28"/>
          <w:szCs w:val="28"/>
          <w:lang w:val="uk-UA"/>
        </w:rPr>
      </w:pPr>
    </w:p>
    <w:p w14:paraId="4B1D3B9F" w14:textId="77777777" w:rsidR="006D4508" w:rsidRDefault="006D4508" w:rsidP="002A53E7">
      <w:pPr>
        <w:pStyle w:val="rvps6"/>
        <w:shd w:val="clear" w:color="auto" w:fill="FFFFFF"/>
        <w:spacing w:before="0" w:beforeAutospacing="0" w:after="0" w:afterAutospacing="0"/>
        <w:ind w:right="-1"/>
        <w:jc w:val="center"/>
        <w:rPr>
          <w:rStyle w:val="rvts23"/>
          <w:b/>
          <w:bCs/>
          <w:sz w:val="28"/>
          <w:szCs w:val="28"/>
          <w:lang w:val="uk-UA"/>
        </w:rPr>
      </w:pPr>
    </w:p>
    <w:p w14:paraId="3B85249E" w14:textId="77777777" w:rsidR="006D4508" w:rsidRPr="006D4508" w:rsidRDefault="006D4508" w:rsidP="002A53E7">
      <w:pPr>
        <w:pStyle w:val="rvps6"/>
        <w:shd w:val="clear" w:color="auto" w:fill="FFFFFF"/>
        <w:spacing w:before="0" w:beforeAutospacing="0" w:after="0" w:afterAutospacing="0"/>
        <w:ind w:right="-1"/>
        <w:jc w:val="center"/>
        <w:rPr>
          <w:rStyle w:val="rvts23"/>
          <w:b/>
          <w:bCs/>
          <w:sz w:val="28"/>
          <w:szCs w:val="28"/>
          <w:lang w:val="uk-UA"/>
        </w:rPr>
      </w:pPr>
    </w:p>
    <w:p w14:paraId="7DDAA3C7" w14:textId="77777777" w:rsidR="006D4508" w:rsidRPr="006D4508" w:rsidRDefault="006D4508" w:rsidP="002A53E7">
      <w:pPr>
        <w:pStyle w:val="rvps6"/>
        <w:shd w:val="clear" w:color="auto" w:fill="FFFFFF"/>
        <w:spacing w:before="0" w:beforeAutospacing="0" w:after="0" w:afterAutospacing="0"/>
        <w:ind w:right="-1"/>
        <w:jc w:val="center"/>
        <w:rPr>
          <w:rStyle w:val="rvts23"/>
          <w:b/>
          <w:bCs/>
          <w:sz w:val="28"/>
          <w:szCs w:val="28"/>
          <w:lang w:val="uk-UA"/>
        </w:rPr>
      </w:pPr>
    </w:p>
    <w:p w14:paraId="47C9F617" w14:textId="77777777" w:rsidR="006D4508" w:rsidRPr="006D4508" w:rsidRDefault="006D4508" w:rsidP="002A53E7">
      <w:pPr>
        <w:pStyle w:val="rvps6"/>
        <w:shd w:val="clear" w:color="auto" w:fill="FFFFFF"/>
        <w:spacing w:before="0" w:beforeAutospacing="0" w:after="0" w:afterAutospacing="0"/>
        <w:ind w:right="-1"/>
        <w:jc w:val="center"/>
        <w:rPr>
          <w:rStyle w:val="rvts23"/>
          <w:b/>
          <w:bCs/>
          <w:sz w:val="28"/>
          <w:szCs w:val="28"/>
          <w:lang w:val="uk-UA"/>
        </w:rPr>
      </w:pPr>
    </w:p>
    <w:p w14:paraId="29F2A04E" w14:textId="77777777" w:rsidR="006D4508" w:rsidRPr="006D4508" w:rsidRDefault="006D4508" w:rsidP="006D4508">
      <w:pPr>
        <w:pStyle w:val="20"/>
        <w:shd w:val="clear" w:color="auto" w:fill="auto"/>
        <w:spacing w:after="0" w:line="240" w:lineRule="auto"/>
        <w:rPr>
          <w:rFonts w:ascii="Times New Roman" w:eastAsia="Times New Roman" w:hAnsi="Times New Roman" w:cs="Times New Roman"/>
          <w:b w:val="0"/>
          <w:spacing w:val="0"/>
          <w:kern w:val="0"/>
          <w:sz w:val="28"/>
          <w:szCs w:val="28"/>
          <w:lang w:val="uk-UA" w:eastAsia="x-none"/>
          <w14:ligatures w14:val="none"/>
        </w:rPr>
      </w:pPr>
      <w:r w:rsidRPr="006D4508">
        <w:rPr>
          <w:rFonts w:ascii="Times New Roman" w:eastAsia="Times New Roman" w:hAnsi="Times New Roman" w:cs="Times New Roman"/>
          <w:b w:val="0"/>
          <w:spacing w:val="0"/>
          <w:kern w:val="0"/>
          <w:sz w:val="28"/>
          <w:szCs w:val="28"/>
          <w:lang w:val="uk-UA" w:eastAsia="x-none"/>
          <w14:ligatures w14:val="none"/>
        </w:rPr>
        <w:t>Чернівці, 2023</w:t>
      </w:r>
    </w:p>
    <w:p w14:paraId="5BFCA2E8" w14:textId="77777777" w:rsidR="002A53E7" w:rsidRPr="002A53E7" w:rsidRDefault="002A53E7" w:rsidP="00DB35FF">
      <w:pPr>
        <w:pStyle w:val="rvps7"/>
        <w:shd w:val="clear" w:color="auto" w:fill="FFFFFF"/>
        <w:spacing w:before="0" w:beforeAutospacing="0" w:after="0" w:afterAutospacing="0" w:line="276" w:lineRule="auto"/>
        <w:ind w:right="-1" w:firstLine="450"/>
        <w:jc w:val="center"/>
        <w:rPr>
          <w:sz w:val="28"/>
          <w:szCs w:val="28"/>
          <w:lang w:val="uk-UA"/>
        </w:rPr>
      </w:pPr>
      <w:bookmarkStart w:id="0" w:name="n15"/>
      <w:bookmarkEnd w:id="0"/>
      <w:r w:rsidRPr="002A53E7">
        <w:rPr>
          <w:rStyle w:val="rvts15"/>
          <w:b/>
          <w:bCs/>
          <w:sz w:val="28"/>
          <w:szCs w:val="28"/>
          <w:lang w:val="uk-UA"/>
        </w:rPr>
        <w:lastRenderedPageBreak/>
        <w:t>I. Загальні положення</w:t>
      </w:r>
    </w:p>
    <w:p w14:paraId="06027E91" w14:textId="77777777" w:rsidR="002A53E7" w:rsidRPr="002A53E7" w:rsidRDefault="002A53E7" w:rsidP="00DB35FF">
      <w:pPr>
        <w:pStyle w:val="rvps2"/>
        <w:shd w:val="clear" w:color="auto" w:fill="FFFFFF"/>
        <w:spacing w:before="0" w:beforeAutospacing="0" w:after="0" w:afterAutospacing="0" w:line="276" w:lineRule="auto"/>
        <w:ind w:right="-1" w:firstLine="450"/>
        <w:jc w:val="both"/>
        <w:rPr>
          <w:sz w:val="28"/>
          <w:szCs w:val="28"/>
          <w:lang w:val="uk-UA"/>
        </w:rPr>
      </w:pPr>
      <w:bookmarkStart w:id="1" w:name="n16"/>
      <w:bookmarkEnd w:id="1"/>
      <w:r w:rsidRPr="002A53E7">
        <w:rPr>
          <w:sz w:val="28"/>
          <w:szCs w:val="28"/>
          <w:lang w:val="uk-UA"/>
        </w:rPr>
        <w:t xml:space="preserve">1. Це </w:t>
      </w:r>
      <w:r w:rsidR="006D4508">
        <w:rPr>
          <w:sz w:val="28"/>
          <w:szCs w:val="28"/>
          <w:lang w:val="uk-UA"/>
        </w:rPr>
        <w:t xml:space="preserve">Положення </w:t>
      </w:r>
      <w:r w:rsidRPr="002A53E7">
        <w:rPr>
          <w:sz w:val="28"/>
          <w:szCs w:val="28"/>
          <w:lang w:val="uk-UA"/>
        </w:rPr>
        <w:t xml:space="preserve">визначає умови та організаційні основи утворення і діяльності екзаменаційної комісії у </w:t>
      </w:r>
      <w:r w:rsidR="006D4508">
        <w:rPr>
          <w:sz w:val="28"/>
          <w:szCs w:val="28"/>
          <w:lang w:val="uk-UA"/>
        </w:rPr>
        <w:t xml:space="preserve">Буковинському державному медичному університеті </w:t>
      </w:r>
      <w:r w:rsidR="006D4508" w:rsidRPr="006D4508">
        <w:rPr>
          <w:sz w:val="28"/>
          <w:szCs w:val="28"/>
          <w:lang w:val="uk-UA"/>
        </w:rPr>
        <w:t xml:space="preserve">для </w:t>
      </w:r>
      <w:proofErr w:type="spellStart"/>
      <w:r w:rsidR="006D4508" w:rsidRPr="006D4508">
        <w:rPr>
          <w:sz w:val="28"/>
          <w:szCs w:val="28"/>
          <w:lang w:val="uk-UA"/>
        </w:rPr>
        <w:t>атестац</w:t>
      </w:r>
      <w:r w:rsidR="006D4508">
        <w:rPr>
          <w:sz w:val="28"/>
          <w:szCs w:val="28"/>
          <w:lang w:val="uk-UA"/>
        </w:rPr>
        <w:t>ії</w:t>
      </w:r>
      <w:proofErr w:type="spellEnd"/>
      <w:r w:rsidR="006D4508">
        <w:rPr>
          <w:sz w:val="28"/>
          <w:szCs w:val="28"/>
          <w:lang w:val="uk-UA"/>
        </w:rPr>
        <w:t xml:space="preserve"> </w:t>
      </w:r>
      <w:r w:rsidR="006D4508" w:rsidRPr="006D4508">
        <w:rPr>
          <w:sz w:val="28"/>
          <w:szCs w:val="28"/>
          <w:lang w:val="uk-UA"/>
        </w:rPr>
        <w:t xml:space="preserve">ступеня вищої освіти магістр за спеціальностями галузі знань 22 </w:t>
      </w:r>
      <w:r w:rsidR="006D4508" w:rsidRPr="006D4508">
        <w:rPr>
          <w:sz w:val="28"/>
          <w:szCs w:val="28"/>
        </w:rPr>
        <w:t>«</w:t>
      </w:r>
      <w:r w:rsidR="006D4508" w:rsidRPr="006D4508">
        <w:rPr>
          <w:sz w:val="28"/>
          <w:szCs w:val="28"/>
          <w:lang w:val="uk-UA"/>
        </w:rPr>
        <w:t>Охорона здоров’я»</w:t>
      </w:r>
      <w:r w:rsidRPr="002A53E7">
        <w:rPr>
          <w:sz w:val="28"/>
          <w:szCs w:val="28"/>
          <w:lang w:val="uk-UA"/>
        </w:rPr>
        <w:t xml:space="preserve"> (далі </w:t>
      </w:r>
      <w:r w:rsidR="006D4508">
        <w:rPr>
          <w:sz w:val="28"/>
          <w:szCs w:val="28"/>
          <w:lang w:val="uk-UA"/>
        </w:rPr>
        <w:t>–</w:t>
      </w:r>
      <w:r w:rsidRPr="002A53E7">
        <w:rPr>
          <w:sz w:val="28"/>
          <w:szCs w:val="28"/>
          <w:lang w:val="uk-UA"/>
        </w:rPr>
        <w:t xml:space="preserve"> комісія).</w:t>
      </w:r>
    </w:p>
    <w:p w14:paraId="28BE43D0" w14:textId="77777777" w:rsidR="002A53E7" w:rsidRPr="002A53E7" w:rsidRDefault="002A53E7" w:rsidP="00DB35FF">
      <w:pPr>
        <w:pStyle w:val="rvps2"/>
        <w:shd w:val="clear" w:color="auto" w:fill="FFFFFF"/>
        <w:spacing w:before="0" w:beforeAutospacing="0" w:after="0" w:afterAutospacing="0" w:line="276" w:lineRule="auto"/>
        <w:ind w:right="-1" w:firstLine="450"/>
        <w:jc w:val="both"/>
        <w:rPr>
          <w:sz w:val="28"/>
          <w:szCs w:val="28"/>
          <w:lang w:val="uk-UA"/>
        </w:rPr>
      </w:pPr>
      <w:bookmarkStart w:id="2" w:name="n17"/>
      <w:bookmarkEnd w:id="2"/>
      <w:r w:rsidRPr="002A53E7">
        <w:rPr>
          <w:sz w:val="28"/>
          <w:szCs w:val="28"/>
          <w:lang w:val="uk-UA"/>
        </w:rPr>
        <w:t>Комісія утворюється окремо за кожною освітньою програмою.</w:t>
      </w:r>
    </w:p>
    <w:p w14:paraId="263C52D0" w14:textId="77777777" w:rsidR="002A53E7" w:rsidRPr="002A53E7" w:rsidRDefault="002A53E7" w:rsidP="00DB35FF">
      <w:pPr>
        <w:pStyle w:val="rvps2"/>
        <w:shd w:val="clear" w:color="auto" w:fill="FFFFFF"/>
        <w:spacing w:before="0" w:beforeAutospacing="0" w:after="0" w:afterAutospacing="0" w:line="276" w:lineRule="auto"/>
        <w:ind w:right="-1" w:firstLine="450"/>
        <w:jc w:val="both"/>
        <w:rPr>
          <w:sz w:val="28"/>
          <w:szCs w:val="28"/>
          <w:lang w:val="uk-UA"/>
        </w:rPr>
      </w:pPr>
      <w:bookmarkStart w:id="3" w:name="n18"/>
      <w:bookmarkEnd w:id="3"/>
      <w:r w:rsidRPr="002A53E7">
        <w:rPr>
          <w:sz w:val="28"/>
          <w:szCs w:val="28"/>
          <w:lang w:val="uk-UA"/>
        </w:rPr>
        <w:t xml:space="preserve">При складанні об’єктивного структурованого практичного (клінічного) іспиту (далі </w:t>
      </w:r>
      <w:r w:rsidR="006D4508">
        <w:rPr>
          <w:sz w:val="28"/>
          <w:szCs w:val="28"/>
          <w:lang w:val="uk-UA"/>
        </w:rPr>
        <w:t>–</w:t>
      </w:r>
      <w:r w:rsidRPr="002A53E7">
        <w:rPr>
          <w:sz w:val="28"/>
          <w:szCs w:val="28"/>
          <w:lang w:val="uk-UA"/>
        </w:rPr>
        <w:t xml:space="preserve"> ОСП(К)І) на станціях ОСП(К)І разом з комісією працюють екзаменатори (викладачі-контролери).</w:t>
      </w:r>
    </w:p>
    <w:p w14:paraId="7341BDA4" w14:textId="77777777" w:rsidR="002A53E7" w:rsidRPr="002A53E7" w:rsidRDefault="002A53E7" w:rsidP="00DB35FF">
      <w:pPr>
        <w:pStyle w:val="rvps2"/>
        <w:shd w:val="clear" w:color="auto" w:fill="FFFFFF"/>
        <w:spacing w:before="0" w:beforeAutospacing="0" w:after="0" w:afterAutospacing="0" w:line="276" w:lineRule="auto"/>
        <w:ind w:right="-1" w:firstLine="450"/>
        <w:jc w:val="both"/>
        <w:rPr>
          <w:sz w:val="28"/>
          <w:szCs w:val="28"/>
          <w:lang w:val="uk-UA"/>
        </w:rPr>
      </w:pPr>
      <w:bookmarkStart w:id="4" w:name="n19"/>
      <w:bookmarkEnd w:id="4"/>
      <w:r w:rsidRPr="002A53E7">
        <w:rPr>
          <w:sz w:val="28"/>
          <w:szCs w:val="28"/>
          <w:lang w:val="uk-UA"/>
        </w:rPr>
        <w:t xml:space="preserve">Перелік екзаменаторів (викладачів-контролерів), з числа професорів, доцентів та асистентів (викладачів) кафедр, затверджується </w:t>
      </w:r>
      <w:r w:rsidR="006D4508">
        <w:rPr>
          <w:sz w:val="28"/>
          <w:szCs w:val="28"/>
          <w:lang w:val="uk-UA"/>
        </w:rPr>
        <w:t>ректором</w:t>
      </w:r>
      <w:r w:rsidRPr="002A53E7">
        <w:rPr>
          <w:sz w:val="28"/>
          <w:szCs w:val="28"/>
          <w:lang w:val="uk-UA"/>
        </w:rPr>
        <w:t xml:space="preserve"> закладу вищої освіти</w:t>
      </w:r>
      <w:r w:rsidR="006D4508">
        <w:rPr>
          <w:sz w:val="28"/>
          <w:szCs w:val="28"/>
          <w:lang w:val="uk-UA"/>
        </w:rPr>
        <w:t xml:space="preserve"> Буковинського державного медичного ун</w:t>
      </w:r>
      <w:r w:rsidR="00DB35FF">
        <w:rPr>
          <w:sz w:val="28"/>
          <w:szCs w:val="28"/>
          <w:lang w:val="uk-UA"/>
        </w:rPr>
        <w:t>і</w:t>
      </w:r>
      <w:r w:rsidR="006D4508">
        <w:rPr>
          <w:sz w:val="28"/>
          <w:szCs w:val="28"/>
          <w:lang w:val="uk-UA"/>
        </w:rPr>
        <w:t>верситету</w:t>
      </w:r>
      <w:r w:rsidRPr="002A53E7">
        <w:rPr>
          <w:sz w:val="28"/>
          <w:szCs w:val="28"/>
          <w:lang w:val="uk-UA"/>
        </w:rPr>
        <w:t>.</w:t>
      </w:r>
    </w:p>
    <w:p w14:paraId="3C1532BE" w14:textId="77777777" w:rsidR="002A53E7" w:rsidRPr="002A53E7" w:rsidRDefault="002A53E7" w:rsidP="00DB35FF">
      <w:pPr>
        <w:pStyle w:val="rvps2"/>
        <w:shd w:val="clear" w:color="auto" w:fill="FFFFFF"/>
        <w:spacing w:before="0" w:beforeAutospacing="0" w:after="0" w:afterAutospacing="0" w:line="276" w:lineRule="auto"/>
        <w:ind w:right="-1" w:firstLine="450"/>
        <w:jc w:val="both"/>
        <w:rPr>
          <w:sz w:val="28"/>
          <w:szCs w:val="28"/>
          <w:lang w:val="uk-UA"/>
        </w:rPr>
      </w:pPr>
      <w:bookmarkStart w:id="5" w:name="n20"/>
      <w:bookmarkEnd w:id="5"/>
      <w:r w:rsidRPr="002A53E7">
        <w:rPr>
          <w:sz w:val="28"/>
          <w:szCs w:val="28"/>
          <w:lang w:val="uk-UA"/>
        </w:rPr>
        <w:t>2. У своїй діяльності комісія керується </w:t>
      </w:r>
      <w:r w:rsidRPr="006D4508">
        <w:rPr>
          <w:sz w:val="28"/>
          <w:szCs w:val="28"/>
          <w:lang w:val="uk-UA"/>
        </w:rPr>
        <w:t>Конституцією України</w:t>
      </w:r>
      <w:r w:rsidRPr="002A53E7">
        <w:rPr>
          <w:sz w:val="28"/>
          <w:szCs w:val="28"/>
          <w:lang w:val="uk-UA"/>
        </w:rPr>
        <w:t>, законами України, </w:t>
      </w:r>
      <w:r w:rsidRPr="006D4508">
        <w:rPr>
          <w:sz w:val="28"/>
          <w:szCs w:val="28"/>
          <w:lang w:val="uk-UA"/>
        </w:rPr>
        <w:t>Порядком здійснення єдиного державного кваліфікаційного іспиту для здобувачів ступеня в</w:t>
      </w:r>
      <w:r w:rsidRPr="006D4508">
        <w:rPr>
          <w:sz w:val="28"/>
          <w:szCs w:val="28"/>
          <w:lang w:val="uk-UA"/>
        </w:rPr>
        <w:t>и</w:t>
      </w:r>
      <w:r w:rsidRPr="006D4508">
        <w:rPr>
          <w:sz w:val="28"/>
          <w:szCs w:val="28"/>
          <w:lang w:val="uk-UA"/>
        </w:rPr>
        <w:t>щої освіти магістр за спеціальностями галузі знань «22 Охорона здоров’я»</w:t>
      </w:r>
      <w:r w:rsidRPr="002A53E7">
        <w:rPr>
          <w:sz w:val="28"/>
          <w:szCs w:val="28"/>
          <w:lang w:val="uk-UA"/>
        </w:rPr>
        <w:t>, затвердженим постановою Кабінету Міністрів України від 28 березня 2018 року № 334, </w:t>
      </w:r>
      <w:r w:rsidRPr="006D4508">
        <w:rPr>
          <w:sz w:val="28"/>
          <w:szCs w:val="28"/>
          <w:lang w:val="uk-UA"/>
        </w:rPr>
        <w:t>Порядком, умовами та строками розроблення і проведення єдиного державного кваліфікаційного іспиту та критеріїв оцінювання результатів</w:t>
      </w:r>
      <w:r w:rsidRPr="002A53E7">
        <w:rPr>
          <w:sz w:val="28"/>
          <w:szCs w:val="28"/>
          <w:lang w:val="uk-UA"/>
        </w:rPr>
        <w:t xml:space="preserve">, затвердженим наказом Міністерства охорони здоров’я України від 19 лютого 2019 року № 419, зареєстрованим в Міністерстві юстиції України 20 березня 2019 року за № 279/33250, цим Порядком, іншими нормативно-правовими актами, які стосуються проведення атестації, у тому числі, об’єктивного структурованого практичного (клінічного) іспиту (далі - ОСП(К)І), а також </w:t>
      </w:r>
      <w:r w:rsidR="006D4508">
        <w:rPr>
          <w:sz w:val="28"/>
          <w:szCs w:val="28"/>
          <w:lang w:val="uk-UA"/>
        </w:rPr>
        <w:t>цим П</w:t>
      </w:r>
      <w:r w:rsidRPr="002A53E7">
        <w:rPr>
          <w:sz w:val="28"/>
          <w:szCs w:val="28"/>
          <w:lang w:val="uk-UA"/>
        </w:rPr>
        <w:t>оложенням.</w:t>
      </w:r>
    </w:p>
    <w:p w14:paraId="144867BC" w14:textId="77777777" w:rsidR="002A53E7" w:rsidRPr="002A53E7" w:rsidRDefault="002A53E7" w:rsidP="00DB35FF">
      <w:pPr>
        <w:pStyle w:val="rvps2"/>
        <w:shd w:val="clear" w:color="auto" w:fill="FFFFFF"/>
        <w:spacing w:before="0" w:beforeAutospacing="0" w:after="0" w:afterAutospacing="0" w:line="276" w:lineRule="auto"/>
        <w:ind w:right="-1" w:firstLine="450"/>
        <w:jc w:val="both"/>
        <w:rPr>
          <w:sz w:val="28"/>
          <w:szCs w:val="28"/>
          <w:lang w:val="uk-UA"/>
        </w:rPr>
      </w:pPr>
      <w:bookmarkStart w:id="6" w:name="n90"/>
      <w:bookmarkStart w:id="7" w:name="n21"/>
      <w:bookmarkEnd w:id="6"/>
      <w:bookmarkEnd w:id="7"/>
      <w:r w:rsidRPr="002A53E7">
        <w:rPr>
          <w:sz w:val="28"/>
          <w:szCs w:val="28"/>
          <w:lang w:val="uk-UA"/>
        </w:rPr>
        <w:t>3. Строк повноважень комісії становить один календарний рік.</w:t>
      </w:r>
    </w:p>
    <w:p w14:paraId="38C0606D" w14:textId="77777777" w:rsidR="002A53E7" w:rsidRPr="002A53E7" w:rsidRDefault="002A53E7" w:rsidP="00DB35FF">
      <w:pPr>
        <w:pStyle w:val="rvps2"/>
        <w:shd w:val="clear" w:color="auto" w:fill="FFFFFF"/>
        <w:spacing w:before="0" w:beforeAutospacing="0" w:after="0" w:afterAutospacing="0" w:line="276" w:lineRule="auto"/>
        <w:ind w:right="-1" w:firstLine="450"/>
        <w:jc w:val="both"/>
        <w:rPr>
          <w:sz w:val="28"/>
          <w:szCs w:val="28"/>
          <w:lang w:val="uk-UA"/>
        </w:rPr>
      </w:pPr>
      <w:bookmarkStart w:id="8" w:name="n22"/>
      <w:bookmarkEnd w:id="8"/>
      <w:r w:rsidRPr="002A53E7">
        <w:rPr>
          <w:sz w:val="28"/>
          <w:szCs w:val="28"/>
          <w:lang w:val="uk-UA"/>
        </w:rPr>
        <w:t xml:space="preserve">4. Формування, організацію роботи та контроль за діяльністю комісії здійснює </w:t>
      </w:r>
      <w:r w:rsidR="006D4508">
        <w:rPr>
          <w:sz w:val="28"/>
          <w:szCs w:val="28"/>
          <w:lang w:val="uk-UA"/>
        </w:rPr>
        <w:t>ректор</w:t>
      </w:r>
      <w:r w:rsidRPr="002A53E7">
        <w:rPr>
          <w:sz w:val="28"/>
          <w:szCs w:val="28"/>
          <w:lang w:val="uk-UA"/>
        </w:rPr>
        <w:t xml:space="preserve"> закладу вищої освіти</w:t>
      </w:r>
      <w:r w:rsidR="00DB35FF">
        <w:rPr>
          <w:sz w:val="28"/>
          <w:szCs w:val="28"/>
          <w:lang w:val="uk-UA"/>
        </w:rPr>
        <w:t xml:space="preserve"> </w:t>
      </w:r>
      <w:r w:rsidR="00DB35FF">
        <w:rPr>
          <w:sz w:val="28"/>
          <w:szCs w:val="28"/>
          <w:lang w:val="uk-UA"/>
        </w:rPr>
        <w:t>Буковинського державного медичного університету</w:t>
      </w:r>
      <w:r w:rsidRPr="002A53E7">
        <w:rPr>
          <w:sz w:val="28"/>
          <w:szCs w:val="28"/>
          <w:lang w:val="uk-UA"/>
        </w:rPr>
        <w:t>.</w:t>
      </w:r>
    </w:p>
    <w:p w14:paraId="47401A3A" w14:textId="77777777" w:rsidR="002A53E7" w:rsidRPr="002A53E7" w:rsidRDefault="002A53E7" w:rsidP="00DB35FF">
      <w:pPr>
        <w:pStyle w:val="rvps2"/>
        <w:shd w:val="clear" w:color="auto" w:fill="FFFFFF"/>
        <w:spacing w:before="0" w:beforeAutospacing="0" w:after="0" w:afterAutospacing="0" w:line="276" w:lineRule="auto"/>
        <w:ind w:right="-1" w:firstLine="450"/>
        <w:jc w:val="both"/>
        <w:rPr>
          <w:sz w:val="28"/>
          <w:szCs w:val="28"/>
          <w:lang w:val="uk-UA"/>
        </w:rPr>
      </w:pPr>
      <w:bookmarkStart w:id="9" w:name="n23"/>
      <w:bookmarkEnd w:id="9"/>
      <w:r w:rsidRPr="002A53E7">
        <w:rPr>
          <w:sz w:val="28"/>
          <w:szCs w:val="28"/>
          <w:lang w:val="uk-UA"/>
        </w:rPr>
        <w:t>5. Завданнями комісії є:</w:t>
      </w:r>
    </w:p>
    <w:p w14:paraId="013AFABE" w14:textId="77777777" w:rsidR="002A53E7" w:rsidRPr="002A53E7" w:rsidRDefault="002A53E7" w:rsidP="00DB35F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851" w:right="-1" w:hanging="284"/>
        <w:jc w:val="both"/>
        <w:rPr>
          <w:sz w:val="28"/>
          <w:szCs w:val="28"/>
          <w:lang w:val="uk-UA"/>
        </w:rPr>
      </w:pPr>
      <w:bookmarkStart w:id="10" w:name="n24"/>
      <w:bookmarkEnd w:id="10"/>
      <w:r w:rsidRPr="002A53E7">
        <w:rPr>
          <w:sz w:val="28"/>
          <w:szCs w:val="28"/>
          <w:lang w:val="uk-UA"/>
        </w:rPr>
        <w:t>здійснення спостереження, аналіз процедури, умов, результатів проведення атестації (іспитів, захисту кваліфікаційних робіт тощо) та надання пропозицій щодо подальшого удосконалення розроблення та проведення іспитів за відповідною освітньою програмою;</w:t>
      </w:r>
    </w:p>
    <w:p w14:paraId="4EB1EC11" w14:textId="77777777" w:rsidR="002A53E7" w:rsidRPr="002A53E7" w:rsidRDefault="002A53E7" w:rsidP="00DB35F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851" w:right="-1" w:hanging="284"/>
        <w:jc w:val="both"/>
        <w:rPr>
          <w:sz w:val="28"/>
          <w:szCs w:val="28"/>
          <w:lang w:val="uk-UA"/>
        </w:rPr>
      </w:pPr>
      <w:bookmarkStart w:id="11" w:name="n25"/>
      <w:bookmarkEnd w:id="11"/>
      <w:r w:rsidRPr="002A53E7">
        <w:rPr>
          <w:sz w:val="28"/>
          <w:szCs w:val="28"/>
          <w:lang w:val="uk-UA"/>
        </w:rPr>
        <w:t>забезпечення проведення атестації (іспитів, захисту кваліфікаційних робіт тощо) з дотриманням принципів об’єктивності, структурованості та принципів академічної доброчесності;</w:t>
      </w:r>
    </w:p>
    <w:p w14:paraId="1ABA25FD" w14:textId="77777777" w:rsidR="002A53E7" w:rsidRPr="002A53E7" w:rsidRDefault="002A53E7" w:rsidP="00DB35F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851" w:right="-1" w:hanging="284"/>
        <w:jc w:val="both"/>
        <w:rPr>
          <w:sz w:val="28"/>
          <w:szCs w:val="28"/>
          <w:lang w:val="uk-UA"/>
        </w:rPr>
      </w:pPr>
      <w:bookmarkStart w:id="12" w:name="n26"/>
      <w:bookmarkEnd w:id="12"/>
      <w:r w:rsidRPr="002A53E7">
        <w:rPr>
          <w:sz w:val="28"/>
          <w:szCs w:val="28"/>
          <w:lang w:val="uk-UA"/>
        </w:rPr>
        <w:t>спостереження за правильністю виконання завдань іспиту здобувачами освіти;</w:t>
      </w:r>
    </w:p>
    <w:p w14:paraId="725029BB" w14:textId="77777777" w:rsidR="002A53E7" w:rsidRPr="002A53E7" w:rsidRDefault="002A53E7" w:rsidP="00DB35F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851" w:right="-1" w:hanging="284"/>
        <w:jc w:val="both"/>
        <w:rPr>
          <w:sz w:val="28"/>
          <w:szCs w:val="28"/>
          <w:lang w:val="uk-UA"/>
        </w:rPr>
      </w:pPr>
      <w:bookmarkStart w:id="13" w:name="n27"/>
      <w:bookmarkEnd w:id="13"/>
      <w:r w:rsidRPr="002A53E7">
        <w:rPr>
          <w:sz w:val="28"/>
          <w:szCs w:val="28"/>
          <w:lang w:val="uk-UA"/>
        </w:rPr>
        <w:lastRenderedPageBreak/>
        <w:t>опрацювання наданих екзаменаторами (викладачами-контролерами), матеріалів щодо проведення і результатів оцінювання ОСП(К)І;</w:t>
      </w:r>
    </w:p>
    <w:p w14:paraId="085DEE70" w14:textId="77777777" w:rsidR="002A53E7" w:rsidRPr="002A53E7" w:rsidRDefault="002A53E7" w:rsidP="00DB35F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851" w:right="-1" w:hanging="284"/>
        <w:jc w:val="both"/>
        <w:rPr>
          <w:sz w:val="28"/>
          <w:szCs w:val="28"/>
          <w:lang w:val="uk-UA"/>
        </w:rPr>
      </w:pPr>
      <w:bookmarkStart w:id="14" w:name="n28"/>
      <w:bookmarkEnd w:id="14"/>
      <w:r w:rsidRPr="002A53E7">
        <w:rPr>
          <w:sz w:val="28"/>
          <w:szCs w:val="28"/>
          <w:lang w:val="uk-UA"/>
        </w:rPr>
        <w:t>присудження ступеня вищої освіти та присвоєння відповідної(-</w:t>
      </w:r>
      <w:proofErr w:type="spellStart"/>
      <w:r w:rsidRPr="002A53E7">
        <w:rPr>
          <w:sz w:val="28"/>
          <w:szCs w:val="28"/>
          <w:lang w:val="uk-UA"/>
        </w:rPr>
        <w:t>их</w:t>
      </w:r>
      <w:proofErr w:type="spellEnd"/>
      <w:r w:rsidRPr="002A53E7">
        <w:rPr>
          <w:sz w:val="28"/>
          <w:szCs w:val="28"/>
          <w:lang w:val="uk-UA"/>
        </w:rPr>
        <w:t>) кваліфікації(-й) здобувачам освіти;</w:t>
      </w:r>
    </w:p>
    <w:p w14:paraId="1690E9C6" w14:textId="77777777" w:rsidR="002A53E7" w:rsidRPr="002A53E7" w:rsidRDefault="002A53E7" w:rsidP="00DB35F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851" w:right="-1" w:hanging="284"/>
        <w:jc w:val="both"/>
        <w:rPr>
          <w:sz w:val="28"/>
          <w:szCs w:val="28"/>
          <w:lang w:val="uk-UA"/>
        </w:rPr>
      </w:pPr>
      <w:bookmarkStart w:id="15" w:name="n29"/>
      <w:bookmarkEnd w:id="15"/>
      <w:r w:rsidRPr="002A53E7">
        <w:rPr>
          <w:sz w:val="28"/>
          <w:szCs w:val="28"/>
          <w:lang w:val="uk-UA"/>
        </w:rPr>
        <w:t>розгляд скарг щодо порушень процедури проведення атестації та щодо результатів оцінювання ОСП(К)І протягом 2 календарних днів з дати отримання скарги;</w:t>
      </w:r>
    </w:p>
    <w:p w14:paraId="5065156A" w14:textId="77777777" w:rsidR="002A53E7" w:rsidRPr="002A53E7" w:rsidRDefault="002A53E7" w:rsidP="00DB35F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851" w:right="-1" w:hanging="284"/>
        <w:jc w:val="both"/>
        <w:rPr>
          <w:sz w:val="28"/>
          <w:szCs w:val="28"/>
          <w:lang w:val="uk-UA"/>
        </w:rPr>
      </w:pPr>
      <w:bookmarkStart w:id="16" w:name="n30"/>
      <w:bookmarkEnd w:id="16"/>
      <w:r w:rsidRPr="002A53E7">
        <w:rPr>
          <w:sz w:val="28"/>
          <w:szCs w:val="28"/>
          <w:lang w:val="uk-UA"/>
        </w:rPr>
        <w:t>забезпечення дотримання встановленого хронометражу ОСП(К)І;</w:t>
      </w:r>
    </w:p>
    <w:p w14:paraId="50F35E18" w14:textId="77777777" w:rsidR="002A53E7" w:rsidRPr="002A53E7" w:rsidRDefault="002A53E7" w:rsidP="00DB35F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851" w:right="-1" w:hanging="284"/>
        <w:jc w:val="both"/>
        <w:rPr>
          <w:sz w:val="28"/>
          <w:szCs w:val="28"/>
          <w:lang w:val="uk-UA"/>
        </w:rPr>
      </w:pPr>
      <w:bookmarkStart w:id="17" w:name="n31"/>
      <w:bookmarkEnd w:id="17"/>
      <w:r w:rsidRPr="002A53E7">
        <w:rPr>
          <w:sz w:val="28"/>
          <w:szCs w:val="28"/>
          <w:lang w:val="uk-UA"/>
        </w:rPr>
        <w:t>забезпечення об’єктивності оцінювання під час проведення ОСП(К)І.</w:t>
      </w:r>
    </w:p>
    <w:p w14:paraId="236DAFB6" w14:textId="77777777" w:rsidR="002A53E7" w:rsidRPr="002A53E7" w:rsidRDefault="002A53E7" w:rsidP="00DB35FF">
      <w:pPr>
        <w:pStyle w:val="rvps2"/>
        <w:shd w:val="clear" w:color="auto" w:fill="FFFFFF"/>
        <w:spacing w:before="0" w:beforeAutospacing="0" w:after="0" w:afterAutospacing="0" w:line="276" w:lineRule="auto"/>
        <w:ind w:right="-1" w:firstLine="450"/>
        <w:jc w:val="both"/>
        <w:rPr>
          <w:sz w:val="28"/>
          <w:szCs w:val="28"/>
          <w:lang w:val="uk-UA"/>
        </w:rPr>
      </w:pPr>
      <w:bookmarkStart w:id="18" w:name="n32"/>
      <w:bookmarkEnd w:id="18"/>
      <w:r w:rsidRPr="002A53E7">
        <w:rPr>
          <w:sz w:val="28"/>
          <w:szCs w:val="28"/>
          <w:lang w:val="uk-UA"/>
        </w:rPr>
        <w:t>6. Завданнями викладачів-контролерів (екзаменаторів) на станціях ОСП(К)І є:</w:t>
      </w:r>
    </w:p>
    <w:p w14:paraId="41FAAFA9" w14:textId="77777777" w:rsidR="002A53E7" w:rsidRPr="002A53E7" w:rsidRDefault="002A53E7" w:rsidP="00DB35F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851" w:right="-1" w:hanging="284"/>
        <w:jc w:val="both"/>
        <w:rPr>
          <w:sz w:val="28"/>
          <w:szCs w:val="28"/>
          <w:lang w:val="uk-UA"/>
        </w:rPr>
      </w:pPr>
      <w:bookmarkStart w:id="19" w:name="n33"/>
      <w:bookmarkEnd w:id="19"/>
      <w:r w:rsidRPr="002A53E7">
        <w:rPr>
          <w:sz w:val="28"/>
          <w:szCs w:val="28"/>
          <w:lang w:val="uk-UA"/>
        </w:rPr>
        <w:t>обов’язкове перебування на станції ОСП(К)І протягом складання ОСП(К)І усіма студентами екзаменаційної групи;</w:t>
      </w:r>
    </w:p>
    <w:p w14:paraId="4931B85E" w14:textId="77777777" w:rsidR="002A53E7" w:rsidRPr="002A53E7" w:rsidRDefault="002A53E7" w:rsidP="00DB35F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851" w:right="-1" w:hanging="284"/>
        <w:jc w:val="both"/>
        <w:rPr>
          <w:sz w:val="28"/>
          <w:szCs w:val="28"/>
          <w:lang w:val="uk-UA"/>
        </w:rPr>
      </w:pPr>
      <w:bookmarkStart w:id="20" w:name="n34"/>
      <w:bookmarkEnd w:id="20"/>
      <w:r w:rsidRPr="002A53E7">
        <w:rPr>
          <w:sz w:val="28"/>
          <w:szCs w:val="28"/>
          <w:lang w:val="uk-UA"/>
        </w:rPr>
        <w:t>ознайомлення здобувачів освіти із завданнями, які вони повинні виконати на станції ОСП(К)І;</w:t>
      </w:r>
    </w:p>
    <w:p w14:paraId="137ABD0D" w14:textId="77777777" w:rsidR="002A53E7" w:rsidRPr="002A53E7" w:rsidRDefault="002A53E7" w:rsidP="00DB35F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851" w:right="-1" w:hanging="284"/>
        <w:jc w:val="both"/>
        <w:rPr>
          <w:sz w:val="28"/>
          <w:szCs w:val="28"/>
          <w:lang w:val="uk-UA"/>
        </w:rPr>
      </w:pPr>
      <w:bookmarkStart w:id="21" w:name="n35"/>
      <w:bookmarkEnd w:id="21"/>
      <w:r w:rsidRPr="002A53E7">
        <w:rPr>
          <w:sz w:val="28"/>
          <w:szCs w:val="28"/>
          <w:lang w:val="uk-UA"/>
        </w:rPr>
        <w:t>контроль за виконанням кожного етапу екзаменаційного завдання і оцінювання якості його виконання відповідно до контрольного листа (чек-листа);</w:t>
      </w:r>
    </w:p>
    <w:p w14:paraId="66B35976" w14:textId="77777777" w:rsidR="002A53E7" w:rsidRPr="002A53E7" w:rsidRDefault="002A53E7" w:rsidP="00DB35F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851" w:right="-1" w:hanging="284"/>
        <w:jc w:val="both"/>
        <w:rPr>
          <w:sz w:val="28"/>
          <w:szCs w:val="28"/>
          <w:lang w:val="uk-UA"/>
        </w:rPr>
      </w:pPr>
      <w:bookmarkStart w:id="22" w:name="n36"/>
      <w:bookmarkEnd w:id="22"/>
      <w:r w:rsidRPr="002A53E7">
        <w:rPr>
          <w:sz w:val="28"/>
          <w:szCs w:val="28"/>
          <w:lang w:val="uk-UA"/>
        </w:rPr>
        <w:t xml:space="preserve">забезпечення дотримання чіткого хронометражу ОСП(К)І </w:t>
      </w:r>
      <w:proofErr w:type="spellStart"/>
      <w:r w:rsidRPr="002A53E7">
        <w:rPr>
          <w:sz w:val="28"/>
          <w:szCs w:val="28"/>
          <w:lang w:val="uk-UA"/>
        </w:rPr>
        <w:t>і</w:t>
      </w:r>
      <w:proofErr w:type="spellEnd"/>
      <w:r w:rsidRPr="002A53E7">
        <w:rPr>
          <w:sz w:val="28"/>
          <w:szCs w:val="28"/>
          <w:lang w:val="uk-UA"/>
        </w:rPr>
        <w:t xml:space="preserve"> часу перебування студента на станції ОСП(К)І;</w:t>
      </w:r>
    </w:p>
    <w:p w14:paraId="097BF77C" w14:textId="77777777" w:rsidR="002A53E7" w:rsidRPr="002A53E7" w:rsidRDefault="002A53E7" w:rsidP="00DB35F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851" w:right="-1" w:hanging="284"/>
        <w:jc w:val="both"/>
        <w:rPr>
          <w:sz w:val="28"/>
          <w:szCs w:val="28"/>
          <w:lang w:val="uk-UA"/>
        </w:rPr>
      </w:pPr>
      <w:bookmarkStart w:id="23" w:name="n37"/>
      <w:bookmarkEnd w:id="23"/>
      <w:r w:rsidRPr="002A53E7">
        <w:rPr>
          <w:sz w:val="28"/>
          <w:szCs w:val="28"/>
          <w:lang w:val="uk-UA"/>
        </w:rPr>
        <w:t>засвідчення особистим підписом у контрольному листі (чек-листі) результату виконання здобувачем вищої освіти усіх етапів екзаменаційного завдання ОСП(К)І;</w:t>
      </w:r>
    </w:p>
    <w:p w14:paraId="73D20DEF" w14:textId="77777777" w:rsidR="002A53E7" w:rsidRPr="002A53E7" w:rsidRDefault="002A53E7" w:rsidP="00DB35F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851" w:right="-1" w:hanging="284"/>
        <w:jc w:val="both"/>
        <w:rPr>
          <w:sz w:val="28"/>
          <w:szCs w:val="28"/>
          <w:lang w:val="uk-UA"/>
        </w:rPr>
      </w:pPr>
      <w:bookmarkStart w:id="24" w:name="n38"/>
      <w:bookmarkEnd w:id="24"/>
      <w:r w:rsidRPr="002A53E7">
        <w:rPr>
          <w:sz w:val="28"/>
          <w:szCs w:val="28"/>
          <w:lang w:val="uk-UA"/>
        </w:rPr>
        <w:t>передання заповнених контрольних листів (чек-листів) секретарю(-ям) комісії одразу по закінченню ОСП(К)І у кожній екзаменаційній групі студентів;</w:t>
      </w:r>
    </w:p>
    <w:p w14:paraId="5C6D8B60" w14:textId="77777777" w:rsidR="002A53E7" w:rsidRDefault="002A53E7" w:rsidP="00DB35F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851" w:right="-1" w:hanging="284"/>
        <w:jc w:val="both"/>
        <w:rPr>
          <w:sz w:val="28"/>
          <w:szCs w:val="28"/>
          <w:lang w:val="uk-UA"/>
        </w:rPr>
      </w:pPr>
      <w:bookmarkStart w:id="25" w:name="n39"/>
      <w:bookmarkEnd w:id="25"/>
      <w:r w:rsidRPr="002A53E7">
        <w:rPr>
          <w:sz w:val="28"/>
          <w:szCs w:val="28"/>
          <w:lang w:val="uk-UA"/>
        </w:rPr>
        <w:t>контроль за належним станом обладнання та матеріалів на станції ОСП(К)І під час іспиту, своєчасне інформування секретаря комісії про виникнення технічних проблем або форс-мажорних обставин, що можуть вплинути на проведення ОСП(К)І.</w:t>
      </w:r>
    </w:p>
    <w:p w14:paraId="7188BDF6" w14:textId="77777777" w:rsidR="00DB35FF" w:rsidRPr="002A53E7" w:rsidRDefault="00DB35FF" w:rsidP="00DB35FF">
      <w:pPr>
        <w:pStyle w:val="rvps2"/>
        <w:shd w:val="clear" w:color="auto" w:fill="FFFFFF"/>
        <w:spacing w:before="0" w:beforeAutospacing="0" w:after="0" w:afterAutospacing="0" w:line="276" w:lineRule="auto"/>
        <w:ind w:left="851" w:right="-1"/>
        <w:jc w:val="both"/>
        <w:rPr>
          <w:sz w:val="28"/>
          <w:szCs w:val="28"/>
          <w:lang w:val="uk-UA"/>
        </w:rPr>
      </w:pPr>
    </w:p>
    <w:p w14:paraId="25EC6946" w14:textId="77777777" w:rsidR="002A53E7" w:rsidRPr="002A53E7" w:rsidRDefault="002A53E7" w:rsidP="00DB35FF">
      <w:pPr>
        <w:pStyle w:val="rvps7"/>
        <w:shd w:val="clear" w:color="auto" w:fill="FFFFFF"/>
        <w:spacing w:before="0" w:beforeAutospacing="0" w:after="0" w:afterAutospacing="0" w:line="276" w:lineRule="auto"/>
        <w:ind w:right="-1" w:firstLine="450"/>
        <w:jc w:val="center"/>
        <w:rPr>
          <w:sz w:val="28"/>
          <w:szCs w:val="28"/>
          <w:lang w:val="uk-UA"/>
        </w:rPr>
      </w:pPr>
      <w:bookmarkStart w:id="26" w:name="n40"/>
      <w:bookmarkEnd w:id="26"/>
      <w:r w:rsidRPr="002A53E7">
        <w:rPr>
          <w:rStyle w:val="rvts15"/>
          <w:b/>
          <w:bCs/>
          <w:sz w:val="28"/>
          <w:szCs w:val="28"/>
          <w:lang w:val="uk-UA"/>
        </w:rPr>
        <w:t>II. Порядок формування комісії. Обов’язки голови, членів та секретаря(-</w:t>
      </w:r>
      <w:proofErr w:type="spellStart"/>
      <w:r w:rsidRPr="002A53E7">
        <w:rPr>
          <w:rStyle w:val="rvts15"/>
          <w:b/>
          <w:bCs/>
          <w:sz w:val="28"/>
          <w:szCs w:val="28"/>
          <w:lang w:val="uk-UA"/>
        </w:rPr>
        <w:t>ів</w:t>
      </w:r>
      <w:proofErr w:type="spellEnd"/>
      <w:r w:rsidRPr="002A53E7">
        <w:rPr>
          <w:rStyle w:val="rvts15"/>
          <w:b/>
          <w:bCs/>
          <w:sz w:val="28"/>
          <w:szCs w:val="28"/>
          <w:lang w:val="uk-UA"/>
        </w:rPr>
        <w:t>) комісії</w:t>
      </w:r>
    </w:p>
    <w:p w14:paraId="798F7346" w14:textId="77777777" w:rsidR="002A53E7" w:rsidRPr="002A53E7" w:rsidRDefault="002A53E7" w:rsidP="00DB35FF">
      <w:pPr>
        <w:pStyle w:val="rvps2"/>
        <w:shd w:val="clear" w:color="auto" w:fill="FFFFFF"/>
        <w:spacing w:before="0" w:beforeAutospacing="0" w:after="0" w:afterAutospacing="0" w:line="276" w:lineRule="auto"/>
        <w:ind w:right="-1" w:firstLine="450"/>
        <w:jc w:val="both"/>
        <w:rPr>
          <w:sz w:val="28"/>
          <w:szCs w:val="28"/>
          <w:lang w:val="uk-UA"/>
        </w:rPr>
      </w:pPr>
      <w:bookmarkStart w:id="27" w:name="n41"/>
      <w:bookmarkEnd w:id="27"/>
      <w:r w:rsidRPr="002A53E7">
        <w:rPr>
          <w:sz w:val="28"/>
          <w:szCs w:val="28"/>
          <w:lang w:val="uk-UA"/>
        </w:rPr>
        <w:t>1. Комісія утворюється щороку у складі голови, членів комісії та секретаря(-</w:t>
      </w:r>
      <w:proofErr w:type="spellStart"/>
      <w:r w:rsidRPr="002A53E7">
        <w:rPr>
          <w:sz w:val="28"/>
          <w:szCs w:val="28"/>
          <w:lang w:val="uk-UA"/>
        </w:rPr>
        <w:t>ів</w:t>
      </w:r>
      <w:proofErr w:type="spellEnd"/>
      <w:r w:rsidRPr="002A53E7">
        <w:rPr>
          <w:sz w:val="28"/>
          <w:szCs w:val="28"/>
          <w:lang w:val="uk-UA"/>
        </w:rPr>
        <w:t>) комісії, окремо за кожною освітньою програмою.</w:t>
      </w:r>
    </w:p>
    <w:p w14:paraId="0F464443" w14:textId="77777777" w:rsidR="002A53E7" w:rsidRPr="002A53E7" w:rsidRDefault="002A53E7" w:rsidP="00DB35FF">
      <w:pPr>
        <w:pStyle w:val="rvps2"/>
        <w:shd w:val="clear" w:color="auto" w:fill="FFFFFF"/>
        <w:spacing w:before="0" w:beforeAutospacing="0" w:after="0" w:afterAutospacing="0" w:line="276" w:lineRule="auto"/>
        <w:ind w:right="-1" w:firstLine="450"/>
        <w:jc w:val="both"/>
        <w:rPr>
          <w:sz w:val="28"/>
          <w:szCs w:val="28"/>
          <w:lang w:val="uk-UA"/>
        </w:rPr>
      </w:pPr>
      <w:bookmarkStart w:id="28" w:name="n42"/>
      <w:bookmarkEnd w:id="28"/>
      <w:r w:rsidRPr="002A53E7">
        <w:rPr>
          <w:sz w:val="28"/>
          <w:szCs w:val="28"/>
          <w:lang w:val="uk-UA"/>
        </w:rPr>
        <w:t xml:space="preserve">Голова комісії визначається та затверджується рішенням Вченої ради, яке вводиться в дію наказом </w:t>
      </w:r>
      <w:r w:rsidR="00DB35FF">
        <w:rPr>
          <w:sz w:val="28"/>
          <w:szCs w:val="28"/>
          <w:lang w:val="uk-UA"/>
        </w:rPr>
        <w:t>ректор</w:t>
      </w:r>
      <w:r w:rsidR="00DB35FF">
        <w:rPr>
          <w:sz w:val="28"/>
          <w:szCs w:val="28"/>
          <w:lang w:val="uk-UA"/>
        </w:rPr>
        <w:t>а</w:t>
      </w:r>
      <w:r w:rsidR="00DB35FF" w:rsidRPr="002A53E7">
        <w:rPr>
          <w:sz w:val="28"/>
          <w:szCs w:val="28"/>
          <w:lang w:val="uk-UA"/>
        </w:rPr>
        <w:t xml:space="preserve"> закладу вищої освіти</w:t>
      </w:r>
      <w:r w:rsidR="00DB35FF">
        <w:rPr>
          <w:sz w:val="28"/>
          <w:szCs w:val="28"/>
          <w:lang w:val="uk-UA"/>
        </w:rPr>
        <w:t xml:space="preserve"> Буковинського державного медичного університету</w:t>
      </w:r>
      <w:r w:rsidRPr="002A53E7">
        <w:rPr>
          <w:sz w:val="28"/>
          <w:szCs w:val="28"/>
          <w:lang w:val="uk-UA"/>
        </w:rPr>
        <w:t xml:space="preserve">, а персональний склад комісії </w:t>
      </w:r>
      <w:r w:rsidRPr="002A53E7">
        <w:rPr>
          <w:sz w:val="28"/>
          <w:szCs w:val="28"/>
          <w:lang w:val="uk-UA"/>
        </w:rPr>
        <w:lastRenderedPageBreak/>
        <w:t xml:space="preserve">затверджується наказом </w:t>
      </w:r>
      <w:r w:rsidR="00DB35FF">
        <w:rPr>
          <w:sz w:val="28"/>
          <w:szCs w:val="28"/>
          <w:lang w:val="uk-UA"/>
        </w:rPr>
        <w:t>ректор</w:t>
      </w:r>
      <w:r w:rsidR="00DB35FF">
        <w:rPr>
          <w:sz w:val="28"/>
          <w:szCs w:val="28"/>
          <w:lang w:val="uk-UA"/>
        </w:rPr>
        <w:t>а</w:t>
      </w:r>
      <w:r w:rsidR="00DB35FF" w:rsidRPr="002A53E7">
        <w:rPr>
          <w:sz w:val="28"/>
          <w:szCs w:val="28"/>
          <w:lang w:val="uk-UA"/>
        </w:rPr>
        <w:t xml:space="preserve"> закладу вищої освіти</w:t>
      </w:r>
      <w:r w:rsidR="00DB35FF">
        <w:rPr>
          <w:sz w:val="28"/>
          <w:szCs w:val="28"/>
          <w:lang w:val="uk-UA"/>
        </w:rPr>
        <w:t xml:space="preserve"> Буковинського державного медичного університету</w:t>
      </w:r>
      <w:r w:rsidR="00DB35FF" w:rsidRPr="002A53E7">
        <w:rPr>
          <w:sz w:val="28"/>
          <w:szCs w:val="28"/>
          <w:lang w:val="uk-UA"/>
        </w:rPr>
        <w:t xml:space="preserve"> </w:t>
      </w:r>
      <w:r w:rsidRPr="002A53E7">
        <w:rPr>
          <w:sz w:val="28"/>
          <w:szCs w:val="28"/>
          <w:lang w:val="uk-UA"/>
        </w:rPr>
        <w:t>за два місяці до початку її роботи.</w:t>
      </w:r>
    </w:p>
    <w:p w14:paraId="15B56D53" w14:textId="77777777" w:rsidR="002A53E7" w:rsidRPr="002A53E7" w:rsidRDefault="002A53E7" w:rsidP="00DB35FF">
      <w:pPr>
        <w:pStyle w:val="rvps2"/>
        <w:shd w:val="clear" w:color="auto" w:fill="FFFFFF"/>
        <w:spacing w:before="0" w:beforeAutospacing="0" w:after="0" w:afterAutospacing="0" w:line="276" w:lineRule="auto"/>
        <w:ind w:right="-1" w:firstLine="450"/>
        <w:jc w:val="both"/>
        <w:rPr>
          <w:sz w:val="28"/>
          <w:szCs w:val="28"/>
          <w:lang w:val="uk-UA"/>
        </w:rPr>
      </w:pPr>
      <w:bookmarkStart w:id="29" w:name="n43"/>
      <w:bookmarkEnd w:id="29"/>
      <w:r w:rsidRPr="002A53E7">
        <w:rPr>
          <w:sz w:val="28"/>
          <w:szCs w:val="28"/>
          <w:lang w:val="uk-UA"/>
        </w:rPr>
        <w:t>2. Під час утворення комісії обов’язковим є врахування відсутності конфлікту інтересів у членів комісії.</w:t>
      </w:r>
    </w:p>
    <w:p w14:paraId="6C2FB85B" w14:textId="77777777" w:rsidR="002A53E7" w:rsidRPr="002A53E7" w:rsidRDefault="002A53E7" w:rsidP="00DB35FF">
      <w:pPr>
        <w:pStyle w:val="rvps2"/>
        <w:shd w:val="clear" w:color="auto" w:fill="FFFFFF"/>
        <w:spacing w:before="0" w:beforeAutospacing="0" w:after="0" w:afterAutospacing="0" w:line="276" w:lineRule="auto"/>
        <w:ind w:right="-1" w:firstLine="450"/>
        <w:jc w:val="both"/>
        <w:rPr>
          <w:sz w:val="28"/>
          <w:szCs w:val="28"/>
          <w:lang w:val="uk-UA"/>
        </w:rPr>
      </w:pPr>
      <w:bookmarkStart w:id="30" w:name="n44"/>
      <w:bookmarkEnd w:id="30"/>
      <w:r w:rsidRPr="002A53E7">
        <w:rPr>
          <w:sz w:val="28"/>
          <w:szCs w:val="28"/>
          <w:lang w:val="uk-UA"/>
        </w:rPr>
        <w:t>3. Головою екзаменаційної комісії призначається фахівець у сфері охорони здоров’я за відповідною спеціальністю або провідний науковець відповідного напряму діяльності. Одна й та сама особа може бути головою комісії не більше трьох років поспіль.</w:t>
      </w:r>
    </w:p>
    <w:p w14:paraId="7DC06587" w14:textId="77777777" w:rsidR="002A53E7" w:rsidRPr="002A53E7" w:rsidRDefault="002A53E7" w:rsidP="00DB35FF">
      <w:pPr>
        <w:pStyle w:val="rvps2"/>
        <w:shd w:val="clear" w:color="auto" w:fill="FFFFFF"/>
        <w:spacing w:before="0" w:beforeAutospacing="0" w:after="0" w:afterAutospacing="0" w:line="276" w:lineRule="auto"/>
        <w:ind w:right="-1" w:firstLine="450"/>
        <w:jc w:val="both"/>
        <w:rPr>
          <w:sz w:val="28"/>
          <w:szCs w:val="28"/>
          <w:lang w:val="uk-UA"/>
        </w:rPr>
      </w:pPr>
      <w:bookmarkStart w:id="31" w:name="n45"/>
      <w:bookmarkEnd w:id="31"/>
      <w:r w:rsidRPr="002A53E7">
        <w:rPr>
          <w:sz w:val="28"/>
          <w:szCs w:val="28"/>
          <w:lang w:val="uk-UA"/>
        </w:rPr>
        <w:t>4. Голова комісії зобов’язаний:</w:t>
      </w:r>
    </w:p>
    <w:p w14:paraId="5903F097" w14:textId="77777777" w:rsidR="002A53E7" w:rsidRPr="002A53E7" w:rsidRDefault="002A53E7" w:rsidP="00DB35F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851" w:right="-1" w:hanging="284"/>
        <w:jc w:val="both"/>
        <w:rPr>
          <w:sz w:val="28"/>
          <w:szCs w:val="28"/>
          <w:lang w:val="uk-UA"/>
        </w:rPr>
      </w:pPr>
      <w:bookmarkStart w:id="32" w:name="n46"/>
      <w:bookmarkEnd w:id="32"/>
      <w:r w:rsidRPr="002A53E7">
        <w:rPr>
          <w:sz w:val="28"/>
          <w:szCs w:val="28"/>
          <w:lang w:val="uk-UA"/>
        </w:rPr>
        <w:t xml:space="preserve">забезпечити організацію роботи комісії відповідно до законодавства, наказів (розпоряджень, доручень) </w:t>
      </w:r>
      <w:r w:rsidR="00DB35FF">
        <w:rPr>
          <w:sz w:val="28"/>
          <w:szCs w:val="28"/>
          <w:lang w:val="uk-UA"/>
        </w:rPr>
        <w:t>ректор</w:t>
      </w:r>
      <w:r w:rsidR="00DB35FF">
        <w:rPr>
          <w:sz w:val="28"/>
          <w:szCs w:val="28"/>
          <w:lang w:val="uk-UA"/>
        </w:rPr>
        <w:t>а</w:t>
      </w:r>
      <w:r w:rsidR="00DB35FF" w:rsidRPr="002A53E7">
        <w:rPr>
          <w:sz w:val="28"/>
          <w:szCs w:val="28"/>
          <w:lang w:val="uk-UA"/>
        </w:rPr>
        <w:t xml:space="preserve"> закладу вищої освіти</w:t>
      </w:r>
      <w:r w:rsidR="00DB35FF">
        <w:rPr>
          <w:sz w:val="28"/>
          <w:szCs w:val="28"/>
          <w:lang w:val="uk-UA"/>
        </w:rPr>
        <w:t xml:space="preserve"> Буковинського державного медичного університету</w:t>
      </w:r>
      <w:r w:rsidR="00DB35FF" w:rsidRPr="002A53E7">
        <w:rPr>
          <w:sz w:val="28"/>
          <w:szCs w:val="28"/>
          <w:lang w:val="uk-UA"/>
        </w:rPr>
        <w:t xml:space="preserve"> </w:t>
      </w:r>
      <w:r w:rsidRPr="002A53E7">
        <w:rPr>
          <w:sz w:val="28"/>
          <w:szCs w:val="28"/>
          <w:lang w:val="uk-UA"/>
        </w:rPr>
        <w:t>і затвердженого графіку проведення атестації;</w:t>
      </w:r>
    </w:p>
    <w:p w14:paraId="0731B723" w14:textId="77777777" w:rsidR="002A53E7" w:rsidRPr="002A53E7" w:rsidRDefault="002A53E7" w:rsidP="00DB35F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851" w:right="-1" w:hanging="284"/>
        <w:jc w:val="both"/>
        <w:rPr>
          <w:sz w:val="28"/>
          <w:szCs w:val="28"/>
          <w:lang w:val="uk-UA"/>
        </w:rPr>
      </w:pPr>
      <w:bookmarkStart w:id="33" w:name="n47"/>
      <w:bookmarkEnd w:id="33"/>
      <w:r w:rsidRPr="002A53E7">
        <w:rPr>
          <w:sz w:val="28"/>
          <w:szCs w:val="28"/>
          <w:lang w:val="uk-UA"/>
        </w:rPr>
        <w:t>обов’язково бути присутнім під час проведення атестації, на засіданнях комісії під час обговорення результатів атестації, виставлення оцінок;</w:t>
      </w:r>
    </w:p>
    <w:p w14:paraId="194B6ADF" w14:textId="77777777" w:rsidR="002A53E7" w:rsidRPr="002A53E7" w:rsidRDefault="002A53E7" w:rsidP="00DB35F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851" w:right="-1" w:hanging="284"/>
        <w:jc w:val="both"/>
        <w:rPr>
          <w:sz w:val="28"/>
          <w:szCs w:val="28"/>
          <w:lang w:val="uk-UA"/>
        </w:rPr>
      </w:pPr>
      <w:bookmarkStart w:id="34" w:name="n48"/>
      <w:bookmarkEnd w:id="34"/>
      <w:r w:rsidRPr="002A53E7">
        <w:rPr>
          <w:sz w:val="28"/>
          <w:szCs w:val="28"/>
          <w:lang w:val="uk-UA"/>
        </w:rPr>
        <w:t>забезпечити ведення та оформлення звітної документації (протоколів засідання комісії, відомостей тощо);</w:t>
      </w:r>
    </w:p>
    <w:p w14:paraId="7D4FA67A" w14:textId="77777777" w:rsidR="002A53E7" w:rsidRPr="002A53E7" w:rsidRDefault="002A53E7" w:rsidP="00DB35F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851" w:right="-1" w:hanging="284"/>
        <w:jc w:val="both"/>
        <w:rPr>
          <w:sz w:val="28"/>
          <w:szCs w:val="28"/>
          <w:lang w:val="uk-UA"/>
        </w:rPr>
      </w:pPr>
      <w:bookmarkStart w:id="35" w:name="n49"/>
      <w:bookmarkEnd w:id="35"/>
      <w:r w:rsidRPr="002A53E7">
        <w:rPr>
          <w:sz w:val="28"/>
          <w:szCs w:val="28"/>
          <w:lang w:val="uk-UA"/>
        </w:rPr>
        <w:t>забезпечити складання звіту про результати роботи комісії та після обговорення його на заключному засіданні</w:t>
      </w:r>
      <w:r w:rsidR="00DB35FF">
        <w:rPr>
          <w:sz w:val="28"/>
          <w:szCs w:val="28"/>
          <w:lang w:val="uk-UA"/>
        </w:rPr>
        <w:t>,</w:t>
      </w:r>
      <w:r w:rsidRPr="002A53E7">
        <w:rPr>
          <w:sz w:val="28"/>
          <w:szCs w:val="28"/>
          <w:lang w:val="uk-UA"/>
        </w:rPr>
        <w:t xml:space="preserve"> подання його </w:t>
      </w:r>
      <w:r w:rsidR="00DB35FF">
        <w:rPr>
          <w:sz w:val="28"/>
          <w:szCs w:val="28"/>
          <w:lang w:val="uk-UA"/>
        </w:rPr>
        <w:t>ректор</w:t>
      </w:r>
      <w:r w:rsidR="00DB35FF">
        <w:rPr>
          <w:sz w:val="28"/>
          <w:szCs w:val="28"/>
          <w:lang w:val="uk-UA"/>
        </w:rPr>
        <w:t>у</w:t>
      </w:r>
      <w:r w:rsidR="00DB35FF" w:rsidRPr="002A53E7">
        <w:rPr>
          <w:sz w:val="28"/>
          <w:szCs w:val="28"/>
          <w:lang w:val="uk-UA"/>
        </w:rPr>
        <w:t xml:space="preserve"> закладу вищої освіти</w:t>
      </w:r>
      <w:r w:rsidR="00DB35FF">
        <w:rPr>
          <w:sz w:val="28"/>
          <w:szCs w:val="28"/>
          <w:lang w:val="uk-UA"/>
        </w:rPr>
        <w:t xml:space="preserve"> Буковинського державного медичного університету</w:t>
      </w:r>
      <w:r w:rsidRPr="002A53E7">
        <w:rPr>
          <w:sz w:val="28"/>
          <w:szCs w:val="28"/>
          <w:lang w:val="uk-UA"/>
        </w:rPr>
        <w:t>.</w:t>
      </w:r>
    </w:p>
    <w:p w14:paraId="73B2A2BC" w14:textId="77777777" w:rsidR="002A53E7" w:rsidRPr="002A53E7" w:rsidRDefault="002A53E7" w:rsidP="00DB35FF">
      <w:pPr>
        <w:pStyle w:val="rvps2"/>
        <w:shd w:val="clear" w:color="auto" w:fill="FFFFFF"/>
        <w:spacing w:before="0" w:beforeAutospacing="0" w:after="0" w:afterAutospacing="0" w:line="276" w:lineRule="auto"/>
        <w:ind w:right="-1" w:firstLine="450"/>
        <w:jc w:val="both"/>
        <w:rPr>
          <w:sz w:val="28"/>
          <w:szCs w:val="28"/>
          <w:lang w:val="uk-UA"/>
        </w:rPr>
      </w:pPr>
      <w:bookmarkStart w:id="36" w:name="n50"/>
      <w:bookmarkEnd w:id="36"/>
      <w:r w:rsidRPr="002A53E7">
        <w:rPr>
          <w:sz w:val="28"/>
          <w:szCs w:val="28"/>
          <w:lang w:val="uk-UA"/>
        </w:rPr>
        <w:t>5. До складу комісії можуть входити:</w:t>
      </w:r>
    </w:p>
    <w:p w14:paraId="2719EF6C" w14:textId="77777777" w:rsidR="002A53E7" w:rsidRPr="002A53E7" w:rsidRDefault="002A53E7" w:rsidP="00DB35F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851" w:right="-1" w:hanging="284"/>
        <w:jc w:val="both"/>
        <w:rPr>
          <w:sz w:val="28"/>
          <w:szCs w:val="28"/>
          <w:lang w:val="uk-UA"/>
        </w:rPr>
      </w:pPr>
      <w:bookmarkStart w:id="37" w:name="n51"/>
      <w:bookmarkEnd w:id="37"/>
      <w:r w:rsidRPr="002A53E7">
        <w:rPr>
          <w:sz w:val="28"/>
          <w:szCs w:val="28"/>
          <w:lang w:val="uk-UA"/>
        </w:rPr>
        <w:t>декан факультету або його заступник;</w:t>
      </w:r>
    </w:p>
    <w:p w14:paraId="2902D615" w14:textId="77777777" w:rsidR="002A53E7" w:rsidRPr="002A53E7" w:rsidRDefault="002A53E7" w:rsidP="00DB35F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851" w:right="-1" w:hanging="284"/>
        <w:jc w:val="both"/>
        <w:rPr>
          <w:sz w:val="28"/>
          <w:szCs w:val="28"/>
          <w:lang w:val="uk-UA"/>
        </w:rPr>
      </w:pPr>
      <w:bookmarkStart w:id="38" w:name="n52"/>
      <w:bookmarkEnd w:id="38"/>
      <w:r w:rsidRPr="002A53E7">
        <w:rPr>
          <w:sz w:val="28"/>
          <w:szCs w:val="28"/>
          <w:lang w:val="uk-UA"/>
        </w:rPr>
        <w:t>завідувачі кафедр, професори, доценти профільних кафедр;</w:t>
      </w:r>
    </w:p>
    <w:p w14:paraId="6CDBA0EB" w14:textId="77777777" w:rsidR="002A53E7" w:rsidRPr="002A53E7" w:rsidRDefault="002A53E7" w:rsidP="00DB35F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851" w:right="-1" w:hanging="284"/>
        <w:jc w:val="both"/>
        <w:rPr>
          <w:sz w:val="28"/>
          <w:szCs w:val="28"/>
          <w:lang w:val="uk-UA"/>
        </w:rPr>
      </w:pPr>
      <w:bookmarkStart w:id="39" w:name="n53"/>
      <w:bookmarkEnd w:id="39"/>
      <w:r w:rsidRPr="002A53E7">
        <w:rPr>
          <w:sz w:val="28"/>
          <w:szCs w:val="28"/>
          <w:lang w:val="uk-UA"/>
        </w:rPr>
        <w:t xml:space="preserve">лікарі закладів охорони здоров’я, фахівці з реабілітації закладів охорони здоров’я, керівники закладів охорони здоров’я, представники об’єднань (асоціація, спілка) в сфері охорони здоров’я, представники інших закладів вищої освіти, що здійснюють підготовку здобувачів освіти в галузі знань 22 «Охорона здоров’я» (далі </w:t>
      </w:r>
      <w:r w:rsidR="00DB35FF">
        <w:rPr>
          <w:sz w:val="28"/>
          <w:szCs w:val="28"/>
          <w:lang w:val="uk-UA"/>
        </w:rPr>
        <w:t>–</w:t>
      </w:r>
      <w:r w:rsidRPr="002A53E7">
        <w:rPr>
          <w:sz w:val="28"/>
          <w:szCs w:val="28"/>
          <w:lang w:val="uk-UA"/>
        </w:rPr>
        <w:t xml:space="preserve"> зовнішні представники) </w:t>
      </w:r>
      <w:r w:rsidR="00DB35FF">
        <w:rPr>
          <w:sz w:val="28"/>
          <w:szCs w:val="28"/>
          <w:lang w:val="uk-UA"/>
        </w:rPr>
        <w:t>–</w:t>
      </w:r>
      <w:r w:rsidRPr="002A53E7">
        <w:rPr>
          <w:sz w:val="28"/>
          <w:szCs w:val="28"/>
          <w:lang w:val="uk-UA"/>
        </w:rPr>
        <w:t xml:space="preserve"> за згодою.</w:t>
      </w:r>
    </w:p>
    <w:p w14:paraId="40B9478A" w14:textId="77777777" w:rsidR="002A53E7" w:rsidRPr="002A53E7" w:rsidRDefault="002A53E7" w:rsidP="00DB35FF">
      <w:pPr>
        <w:pStyle w:val="rvps2"/>
        <w:shd w:val="clear" w:color="auto" w:fill="FFFFFF"/>
        <w:spacing w:before="0" w:beforeAutospacing="0" w:after="0" w:afterAutospacing="0" w:line="276" w:lineRule="auto"/>
        <w:ind w:right="-1" w:firstLine="450"/>
        <w:jc w:val="both"/>
        <w:rPr>
          <w:sz w:val="28"/>
          <w:szCs w:val="28"/>
          <w:lang w:val="uk-UA"/>
        </w:rPr>
      </w:pPr>
      <w:bookmarkStart w:id="40" w:name="n54"/>
      <w:bookmarkEnd w:id="40"/>
      <w:r w:rsidRPr="002A53E7">
        <w:rPr>
          <w:sz w:val="28"/>
          <w:szCs w:val="28"/>
          <w:lang w:val="uk-UA"/>
        </w:rPr>
        <w:t xml:space="preserve">Кількість членів комісії становить не менше шести осіб, з яких 25 відсотків </w:t>
      </w:r>
      <w:r w:rsidR="00DB35FF">
        <w:rPr>
          <w:sz w:val="28"/>
          <w:szCs w:val="28"/>
          <w:lang w:val="uk-UA"/>
        </w:rPr>
        <w:t>–</w:t>
      </w:r>
      <w:r w:rsidRPr="002A53E7">
        <w:rPr>
          <w:sz w:val="28"/>
          <w:szCs w:val="28"/>
          <w:lang w:val="uk-UA"/>
        </w:rPr>
        <w:t xml:space="preserve"> зовнішні представники.</w:t>
      </w:r>
    </w:p>
    <w:p w14:paraId="1EFA4FD4" w14:textId="77777777" w:rsidR="002A53E7" w:rsidRPr="002A53E7" w:rsidRDefault="002A53E7" w:rsidP="00DB35FF">
      <w:pPr>
        <w:pStyle w:val="rvps2"/>
        <w:shd w:val="clear" w:color="auto" w:fill="FFFFFF"/>
        <w:spacing w:before="0" w:beforeAutospacing="0" w:after="0" w:afterAutospacing="0" w:line="276" w:lineRule="auto"/>
        <w:ind w:right="-1" w:firstLine="450"/>
        <w:jc w:val="both"/>
        <w:rPr>
          <w:sz w:val="28"/>
          <w:szCs w:val="28"/>
          <w:lang w:val="uk-UA"/>
        </w:rPr>
      </w:pPr>
      <w:bookmarkStart w:id="41" w:name="n55"/>
      <w:bookmarkEnd w:id="41"/>
      <w:r w:rsidRPr="002A53E7">
        <w:rPr>
          <w:sz w:val="28"/>
          <w:szCs w:val="28"/>
          <w:lang w:val="uk-UA"/>
        </w:rPr>
        <w:t>6. Засідання комісії оформляються протоколами, за формою, наведеною у </w:t>
      </w:r>
      <w:r w:rsidRPr="00DB35FF">
        <w:rPr>
          <w:sz w:val="28"/>
          <w:szCs w:val="28"/>
          <w:lang w:val="uk-UA"/>
        </w:rPr>
        <w:t>додатку</w:t>
      </w:r>
      <w:r w:rsidRPr="002A53E7">
        <w:rPr>
          <w:sz w:val="28"/>
          <w:szCs w:val="28"/>
          <w:lang w:val="uk-UA"/>
        </w:rPr>
        <w:t xml:space="preserve"> до цього </w:t>
      </w:r>
      <w:r w:rsidR="00DB35FF">
        <w:rPr>
          <w:sz w:val="28"/>
          <w:szCs w:val="28"/>
          <w:lang w:val="uk-UA"/>
        </w:rPr>
        <w:t>Положення</w:t>
      </w:r>
      <w:r w:rsidRPr="002A53E7">
        <w:rPr>
          <w:sz w:val="28"/>
          <w:szCs w:val="28"/>
          <w:lang w:val="uk-UA"/>
        </w:rPr>
        <w:t>.</w:t>
      </w:r>
    </w:p>
    <w:p w14:paraId="03D53191" w14:textId="77777777" w:rsidR="002A53E7" w:rsidRPr="002A53E7" w:rsidRDefault="002A53E7" w:rsidP="00DB35FF">
      <w:pPr>
        <w:pStyle w:val="rvps2"/>
        <w:shd w:val="clear" w:color="auto" w:fill="FFFFFF"/>
        <w:spacing w:before="0" w:beforeAutospacing="0" w:after="0" w:afterAutospacing="0" w:line="276" w:lineRule="auto"/>
        <w:ind w:right="-1" w:firstLine="450"/>
        <w:jc w:val="both"/>
        <w:rPr>
          <w:sz w:val="28"/>
          <w:szCs w:val="28"/>
          <w:lang w:val="uk-UA"/>
        </w:rPr>
      </w:pPr>
      <w:bookmarkStart w:id="42" w:name="n56"/>
      <w:bookmarkEnd w:id="42"/>
      <w:r w:rsidRPr="002A53E7">
        <w:rPr>
          <w:sz w:val="28"/>
          <w:szCs w:val="28"/>
          <w:lang w:val="uk-UA"/>
        </w:rPr>
        <w:t>7. Секретар (секретарі) комісії:</w:t>
      </w:r>
    </w:p>
    <w:p w14:paraId="24DB27F9" w14:textId="77777777" w:rsidR="002A53E7" w:rsidRPr="002A53E7" w:rsidRDefault="002A53E7" w:rsidP="00DB35F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851" w:right="-1" w:hanging="284"/>
        <w:jc w:val="both"/>
        <w:rPr>
          <w:sz w:val="28"/>
          <w:szCs w:val="28"/>
          <w:lang w:val="uk-UA"/>
        </w:rPr>
      </w:pPr>
      <w:bookmarkStart w:id="43" w:name="n57"/>
      <w:bookmarkEnd w:id="43"/>
      <w:r w:rsidRPr="002A53E7">
        <w:rPr>
          <w:sz w:val="28"/>
          <w:szCs w:val="28"/>
          <w:lang w:val="uk-UA"/>
        </w:rPr>
        <w:t>забезпечує(-</w:t>
      </w:r>
      <w:proofErr w:type="spellStart"/>
      <w:r w:rsidRPr="002A53E7">
        <w:rPr>
          <w:sz w:val="28"/>
          <w:szCs w:val="28"/>
          <w:lang w:val="uk-UA"/>
        </w:rPr>
        <w:t>ють</w:t>
      </w:r>
      <w:proofErr w:type="spellEnd"/>
      <w:r w:rsidRPr="002A53E7">
        <w:rPr>
          <w:sz w:val="28"/>
          <w:szCs w:val="28"/>
          <w:lang w:val="uk-UA"/>
        </w:rPr>
        <w:t>) правильне і своєчасне оформлення документів і надання необхідних документів для членів комісії;</w:t>
      </w:r>
    </w:p>
    <w:p w14:paraId="069939F3" w14:textId="77777777" w:rsidR="002A53E7" w:rsidRPr="002A53E7" w:rsidRDefault="002A53E7" w:rsidP="00DB35F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851" w:right="-1" w:hanging="284"/>
        <w:jc w:val="both"/>
        <w:rPr>
          <w:sz w:val="28"/>
          <w:szCs w:val="28"/>
          <w:lang w:val="uk-UA"/>
        </w:rPr>
      </w:pPr>
      <w:bookmarkStart w:id="44" w:name="n58"/>
      <w:bookmarkEnd w:id="44"/>
      <w:r w:rsidRPr="002A53E7">
        <w:rPr>
          <w:sz w:val="28"/>
          <w:szCs w:val="28"/>
          <w:lang w:val="uk-UA"/>
        </w:rPr>
        <w:lastRenderedPageBreak/>
        <w:t>завчасно перевіряє(-</w:t>
      </w:r>
      <w:proofErr w:type="spellStart"/>
      <w:r w:rsidRPr="002A53E7">
        <w:rPr>
          <w:sz w:val="28"/>
          <w:szCs w:val="28"/>
          <w:lang w:val="uk-UA"/>
        </w:rPr>
        <w:t>ють</w:t>
      </w:r>
      <w:proofErr w:type="spellEnd"/>
      <w:r w:rsidRPr="002A53E7">
        <w:rPr>
          <w:sz w:val="28"/>
          <w:szCs w:val="28"/>
          <w:lang w:val="uk-UA"/>
        </w:rPr>
        <w:t>) готовність та наявність клінічних сценаріїв, стандартизованих пацієнтів, манекенів, фантомів для проведення ОСП(К)І тощо;</w:t>
      </w:r>
    </w:p>
    <w:p w14:paraId="3F50E57C" w14:textId="77777777" w:rsidR="002A53E7" w:rsidRPr="002A53E7" w:rsidRDefault="002A53E7" w:rsidP="00DB35F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851" w:right="-1" w:hanging="284"/>
        <w:jc w:val="both"/>
        <w:rPr>
          <w:sz w:val="28"/>
          <w:szCs w:val="28"/>
          <w:lang w:val="uk-UA"/>
        </w:rPr>
      </w:pPr>
      <w:bookmarkStart w:id="45" w:name="n59"/>
      <w:bookmarkEnd w:id="45"/>
      <w:r w:rsidRPr="002A53E7">
        <w:rPr>
          <w:sz w:val="28"/>
          <w:szCs w:val="28"/>
          <w:lang w:val="uk-UA"/>
        </w:rPr>
        <w:t>веде(-</w:t>
      </w:r>
      <w:proofErr w:type="spellStart"/>
      <w:r w:rsidRPr="002A53E7">
        <w:rPr>
          <w:sz w:val="28"/>
          <w:szCs w:val="28"/>
          <w:lang w:val="uk-UA"/>
        </w:rPr>
        <w:t>уть</w:t>
      </w:r>
      <w:proofErr w:type="spellEnd"/>
      <w:r w:rsidRPr="002A53E7">
        <w:rPr>
          <w:sz w:val="28"/>
          <w:szCs w:val="28"/>
          <w:lang w:val="uk-UA"/>
        </w:rPr>
        <w:t>) протоколи засідання комісії;</w:t>
      </w:r>
    </w:p>
    <w:p w14:paraId="1D80A775" w14:textId="77777777" w:rsidR="002A53E7" w:rsidRPr="002A53E7" w:rsidRDefault="002A53E7" w:rsidP="00DB35F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851" w:right="-1" w:hanging="284"/>
        <w:jc w:val="both"/>
        <w:rPr>
          <w:sz w:val="28"/>
          <w:szCs w:val="28"/>
          <w:lang w:val="uk-UA"/>
        </w:rPr>
      </w:pPr>
      <w:bookmarkStart w:id="46" w:name="n60"/>
      <w:bookmarkEnd w:id="46"/>
      <w:r w:rsidRPr="002A53E7">
        <w:rPr>
          <w:sz w:val="28"/>
          <w:szCs w:val="28"/>
          <w:lang w:val="uk-UA"/>
        </w:rPr>
        <w:t>визначає(-</w:t>
      </w:r>
      <w:proofErr w:type="spellStart"/>
      <w:r w:rsidRPr="002A53E7">
        <w:rPr>
          <w:sz w:val="28"/>
          <w:szCs w:val="28"/>
          <w:lang w:val="uk-UA"/>
        </w:rPr>
        <w:t>ють</w:t>
      </w:r>
      <w:proofErr w:type="spellEnd"/>
      <w:r w:rsidRPr="002A53E7">
        <w:rPr>
          <w:sz w:val="28"/>
          <w:szCs w:val="28"/>
          <w:lang w:val="uk-UA"/>
        </w:rPr>
        <w:t>) місця розташування станцій, розробляє маршрути здобувачів освіти під час проведення ОСП(К)І;</w:t>
      </w:r>
    </w:p>
    <w:p w14:paraId="6BA4EC13" w14:textId="77777777" w:rsidR="002A53E7" w:rsidRPr="002A53E7" w:rsidRDefault="002A53E7" w:rsidP="00DB35F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851" w:right="-1" w:hanging="284"/>
        <w:jc w:val="both"/>
        <w:rPr>
          <w:sz w:val="28"/>
          <w:szCs w:val="28"/>
          <w:lang w:val="uk-UA"/>
        </w:rPr>
      </w:pPr>
      <w:bookmarkStart w:id="47" w:name="n61"/>
      <w:bookmarkEnd w:id="47"/>
      <w:r w:rsidRPr="002A53E7">
        <w:rPr>
          <w:sz w:val="28"/>
          <w:szCs w:val="28"/>
          <w:lang w:val="uk-UA"/>
        </w:rPr>
        <w:t>інформує(-</w:t>
      </w:r>
      <w:proofErr w:type="spellStart"/>
      <w:r w:rsidRPr="002A53E7">
        <w:rPr>
          <w:sz w:val="28"/>
          <w:szCs w:val="28"/>
          <w:lang w:val="uk-UA"/>
        </w:rPr>
        <w:t>ють</w:t>
      </w:r>
      <w:proofErr w:type="spellEnd"/>
      <w:r w:rsidRPr="002A53E7">
        <w:rPr>
          <w:sz w:val="28"/>
          <w:szCs w:val="28"/>
          <w:lang w:val="uk-UA"/>
        </w:rPr>
        <w:t>) здобувачів освіти про основні правила академічної доброчесності під час атестації та про наслідки їх порушення.</w:t>
      </w:r>
    </w:p>
    <w:p w14:paraId="31017410" w14:textId="77777777" w:rsidR="002A53E7" w:rsidRPr="002A53E7" w:rsidRDefault="002A53E7" w:rsidP="00DB35FF">
      <w:pPr>
        <w:pStyle w:val="rvps2"/>
        <w:shd w:val="clear" w:color="auto" w:fill="FFFFFF"/>
        <w:spacing w:before="0" w:beforeAutospacing="0" w:after="0" w:afterAutospacing="0" w:line="276" w:lineRule="auto"/>
        <w:ind w:right="-1" w:firstLine="450"/>
        <w:jc w:val="both"/>
        <w:rPr>
          <w:sz w:val="28"/>
          <w:szCs w:val="28"/>
          <w:lang w:val="uk-UA"/>
        </w:rPr>
      </w:pPr>
      <w:bookmarkStart w:id="48" w:name="n62"/>
      <w:bookmarkEnd w:id="48"/>
      <w:r w:rsidRPr="002A53E7">
        <w:rPr>
          <w:sz w:val="28"/>
          <w:szCs w:val="28"/>
          <w:lang w:val="uk-UA"/>
        </w:rPr>
        <w:t>8. У випадку використання здобувачами освіти під час атестації мобільних телефонів або інших особистих пристроїв, комісія складає акт виявлення порушення академічної доброчесності і такий здобувач вважається таким, що не пройшов атестацію.</w:t>
      </w:r>
    </w:p>
    <w:p w14:paraId="1FCE57AA" w14:textId="77777777" w:rsidR="00DB35FF" w:rsidRDefault="00DB35FF" w:rsidP="00DB35FF">
      <w:pPr>
        <w:pStyle w:val="rvps7"/>
        <w:shd w:val="clear" w:color="auto" w:fill="FFFFFF"/>
        <w:spacing w:before="0" w:beforeAutospacing="0" w:after="0" w:afterAutospacing="0" w:line="276" w:lineRule="auto"/>
        <w:ind w:right="-1" w:firstLine="450"/>
        <w:jc w:val="center"/>
        <w:rPr>
          <w:rStyle w:val="rvts15"/>
          <w:b/>
          <w:bCs/>
          <w:sz w:val="28"/>
          <w:szCs w:val="28"/>
          <w:lang w:val="uk-UA"/>
        </w:rPr>
      </w:pPr>
      <w:bookmarkStart w:id="49" w:name="n63"/>
      <w:bookmarkEnd w:id="49"/>
    </w:p>
    <w:p w14:paraId="4A05E408" w14:textId="77777777" w:rsidR="002A53E7" w:rsidRPr="002A53E7" w:rsidRDefault="002A53E7" w:rsidP="00DB35FF">
      <w:pPr>
        <w:pStyle w:val="rvps7"/>
        <w:shd w:val="clear" w:color="auto" w:fill="FFFFFF"/>
        <w:spacing w:before="0" w:beforeAutospacing="0" w:after="0" w:afterAutospacing="0" w:line="276" w:lineRule="auto"/>
        <w:ind w:right="-1" w:firstLine="450"/>
        <w:jc w:val="center"/>
        <w:rPr>
          <w:sz w:val="28"/>
          <w:szCs w:val="28"/>
          <w:lang w:val="uk-UA"/>
        </w:rPr>
      </w:pPr>
      <w:r w:rsidRPr="002A53E7">
        <w:rPr>
          <w:rStyle w:val="rvts15"/>
          <w:b/>
          <w:bCs/>
          <w:sz w:val="28"/>
          <w:szCs w:val="28"/>
          <w:lang w:val="uk-UA"/>
        </w:rPr>
        <w:t>III. Організація і порядок роботи комісії</w:t>
      </w:r>
    </w:p>
    <w:p w14:paraId="5F09E77D" w14:textId="77777777" w:rsidR="002A53E7" w:rsidRPr="002A53E7" w:rsidRDefault="002A53E7" w:rsidP="00DB35FF">
      <w:pPr>
        <w:pStyle w:val="rvps2"/>
        <w:shd w:val="clear" w:color="auto" w:fill="FFFFFF"/>
        <w:spacing w:before="0" w:beforeAutospacing="0" w:after="0" w:afterAutospacing="0" w:line="276" w:lineRule="auto"/>
        <w:ind w:right="-1" w:firstLine="450"/>
        <w:jc w:val="both"/>
        <w:rPr>
          <w:sz w:val="28"/>
          <w:szCs w:val="28"/>
          <w:lang w:val="uk-UA"/>
        </w:rPr>
      </w:pPr>
      <w:bookmarkStart w:id="50" w:name="n64"/>
      <w:bookmarkEnd w:id="50"/>
      <w:r w:rsidRPr="002A53E7">
        <w:rPr>
          <w:sz w:val="28"/>
          <w:szCs w:val="28"/>
          <w:lang w:val="uk-UA"/>
        </w:rPr>
        <w:t>1. Комісія працює у строки, визначені графіком проведення атестації на поточний навчальний рік.</w:t>
      </w:r>
    </w:p>
    <w:p w14:paraId="1A02856C" w14:textId="77777777" w:rsidR="002A53E7" w:rsidRPr="002A53E7" w:rsidRDefault="002A53E7" w:rsidP="00DB35FF">
      <w:pPr>
        <w:pStyle w:val="rvps2"/>
        <w:shd w:val="clear" w:color="auto" w:fill="FFFFFF"/>
        <w:spacing w:before="0" w:beforeAutospacing="0" w:after="0" w:afterAutospacing="0" w:line="276" w:lineRule="auto"/>
        <w:ind w:right="-1" w:firstLine="450"/>
        <w:jc w:val="both"/>
        <w:rPr>
          <w:sz w:val="28"/>
          <w:szCs w:val="28"/>
          <w:lang w:val="uk-UA"/>
        </w:rPr>
      </w:pPr>
      <w:bookmarkStart w:id="51" w:name="n65"/>
      <w:bookmarkEnd w:id="51"/>
      <w:r w:rsidRPr="002A53E7">
        <w:rPr>
          <w:sz w:val="28"/>
          <w:szCs w:val="28"/>
          <w:lang w:val="uk-UA"/>
        </w:rPr>
        <w:t>2. Не пізніше ніж за сім календарних днів до початку атестації секретарем(ями) до комісії подаються:</w:t>
      </w:r>
    </w:p>
    <w:p w14:paraId="6DC53FFF" w14:textId="77777777" w:rsidR="002A53E7" w:rsidRPr="002A53E7" w:rsidRDefault="002A53E7" w:rsidP="00DB35F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851" w:right="-1" w:hanging="284"/>
        <w:jc w:val="both"/>
        <w:rPr>
          <w:sz w:val="28"/>
          <w:szCs w:val="28"/>
          <w:lang w:val="uk-UA"/>
        </w:rPr>
      </w:pPr>
      <w:bookmarkStart w:id="52" w:name="n66"/>
      <w:bookmarkEnd w:id="52"/>
      <w:r w:rsidRPr="002A53E7">
        <w:rPr>
          <w:sz w:val="28"/>
          <w:szCs w:val="28"/>
          <w:lang w:val="uk-UA"/>
        </w:rPr>
        <w:t>наказ (витяг з наказу) закладу вищої освіти про затвердження складу комісії з відповідної освітньої програми;</w:t>
      </w:r>
    </w:p>
    <w:p w14:paraId="43350994" w14:textId="77777777" w:rsidR="002A53E7" w:rsidRPr="002A53E7" w:rsidRDefault="002A53E7" w:rsidP="00DB35F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851" w:right="-1" w:hanging="284"/>
        <w:jc w:val="both"/>
        <w:rPr>
          <w:sz w:val="28"/>
          <w:szCs w:val="28"/>
          <w:lang w:val="uk-UA"/>
        </w:rPr>
      </w:pPr>
      <w:bookmarkStart w:id="53" w:name="n67"/>
      <w:bookmarkEnd w:id="53"/>
      <w:r w:rsidRPr="002A53E7">
        <w:rPr>
          <w:sz w:val="28"/>
          <w:szCs w:val="28"/>
          <w:lang w:val="uk-UA"/>
        </w:rPr>
        <w:t>графік роботи комісії;</w:t>
      </w:r>
    </w:p>
    <w:p w14:paraId="64BD5AFD" w14:textId="77777777" w:rsidR="002A53E7" w:rsidRPr="002A53E7" w:rsidRDefault="002A53E7" w:rsidP="00DB35F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851" w:right="-1" w:hanging="284"/>
        <w:jc w:val="both"/>
        <w:rPr>
          <w:sz w:val="28"/>
          <w:szCs w:val="28"/>
          <w:lang w:val="uk-UA"/>
        </w:rPr>
      </w:pPr>
      <w:bookmarkStart w:id="54" w:name="n68"/>
      <w:bookmarkEnd w:id="54"/>
      <w:r w:rsidRPr="002A53E7">
        <w:rPr>
          <w:sz w:val="28"/>
          <w:szCs w:val="28"/>
          <w:lang w:val="uk-UA"/>
        </w:rPr>
        <w:t>списки здобувачів освіти допущених до атестації.</w:t>
      </w:r>
    </w:p>
    <w:p w14:paraId="4F588F26" w14:textId="77777777" w:rsidR="002A53E7" w:rsidRPr="002A53E7" w:rsidRDefault="002A53E7" w:rsidP="00DB35FF">
      <w:pPr>
        <w:pStyle w:val="rvps2"/>
        <w:shd w:val="clear" w:color="auto" w:fill="FFFFFF"/>
        <w:spacing w:before="0" w:beforeAutospacing="0" w:after="0" w:afterAutospacing="0" w:line="276" w:lineRule="auto"/>
        <w:ind w:right="-1" w:firstLine="450"/>
        <w:jc w:val="both"/>
        <w:rPr>
          <w:sz w:val="28"/>
          <w:szCs w:val="28"/>
          <w:lang w:val="uk-UA"/>
        </w:rPr>
      </w:pPr>
      <w:bookmarkStart w:id="55" w:name="n69"/>
      <w:bookmarkEnd w:id="55"/>
      <w:r w:rsidRPr="002A53E7">
        <w:rPr>
          <w:sz w:val="28"/>
          <w:szCs w:val="28"/>
          <w:lang w:val="uk-UA"/>
        </w:rPr>
        <w:t>Не пізніше ніж за день до проведення ОСП(К)І секретарем(-ями) до комісії подаються зразки контрольних листів (чек-листів).</w:t>
      </w:r>
    </w:p>
    <w:p w14:paraId="13788C95" w14:textId="77777777" w:rsidR="002A53E7" w:rsidRPr="002A53E7" w:rsidRDefault="002A53E7" w:rsidP="00DB35FF">
      <w:pPr>
        <w:pStyle w:val="rvps2"/>
        <w:shd w:val="clear" w:color="auto" w:fill="FFFFFF"/>
        <w:spacing w:before="0" w:beforeAutospacing="0" w:after="0" w:afterAutospacing="0" w:line="276" w:lineRule="auto"/>
        <w:ind w:right="-1" w:firstLine="450"/>
        <w:jc w:val="both"/>
        <w:rPr>
          <w:sz w:val="28"/>
          <w:szCs w:val="28"/>
          <w:lang w:val="uk-UA"/>
        </w:rPr>
      </w:pPr>
      <w:bookmarkStart w:id="56" w:name="n70"/>
      <w:bookmarkEnd w:id="56"/>
      <w:r w:rsidRPr="002A53E7">
        <w:rPr>
          <w:sz w:val="28"/>
          <w:szCs w:val="28"/>
          <w:lang w:val="uk-UA"/>
        </w:rPr>
        <w:t>3. Засідання комісії вважається правомочним, якщо на ньому присутні дві третіх її членів за обов’язкової присутності голови комісії.</w:t>
      </w:r>
    </w:p>
    <w:p w14:paraId="12B5F990" w14:textId="77777777" w:rsidR="002A53E7" w:rsidRPr="002A53E7" w:rsidRDefault="002A53E7" w:rsidP="00DB35FF">
      <w:pPr>
        <w:pStyle w:val="rvps2"/>
        <w:shd w:val="clear" w:color="auto" w:fill="FFFFFF"/>
        <w:spacing w:before="0" w:beforeAutospacing="0" w:after="0" w:afterAutospacing="0" w:line="276" w:lineRule="auto"/>
        <w:ind w:right="-1" w:firstLine="450"/>
        <w:jc w:val="both"/>
        <w:rPr>
          <w:sz w:val="28"/>
          <w:szCs w:val="28"/>
          <w:lang w:val="uk-UA"/>
        </w:rPr>
      </w:pPr>
      <w:bookmarkStart w:id="57" w:name="n71"/>
      <w:bookmarkEnd w:id="57"/>
      <w:r w:rsidRPr="002A53E7">
        <w:rPr>
          <w:sz w:val="28"/>
          <w:szCs w:val="28"/>
          <w:lang w:val="uk-UA"/>
        </w:rPr>
        <w:t>4. Секретар(-і) комісії готує(-</w:t>
      </w:r>
      <w:proofErr w:type="spellStart"/>
      <w:r w:rsidRPr="002A53E7">
        <w:rPr>
          <w:sz w:val="28"/>
          <w:szCs w:val="28"/>
          <w:lang w:val="uk-UA"/>
        </w:rPr>
        <w:t>ють</w:t>
      </w:r>
      <w:proofErr w:type="spellEnd"/>
      <w:r w:rsidRPr="002A53E7">
        <w:rPr>
          <w:sz w:val="28"/>
          <w:szCs w:val="28"/>
          <w:lang w:val="uk-UA"/>
        </w:rPr>
        <w:t>) бланки протоколів засідань комісії в кількості, що відповідає нормам на один день проведення атестації.</w:t>
      </w:r>
    </w:p>
    <w:p w14:paraId="6A33BD16" w14:textId="77777777" w:rsidR="002A53E7" w:rsidRPr="002A53E7" w:rsidRDefault="002A53E7" w:rsidP="00DB35FF">
      <w:pPr>
        <w:pStyle w:val="rvps2"/>
        <w:shd w:val="clear" w:color="auto" w:fill="FFFFFF"/>
        <w:spacing w:before="0" w:beforeAutospacing="0" w:after="0" w:afterAutospacing="0" w:line="276" w:lineRule="auto"/>
        <w:ind w:right="-1" w:firstLine="450"/>
        <w:jc w:val="both"/>
        <w:rPr>
          <w:sz w:val="28"/>
          <w:szCs w:val="28"/>
          <w:lang w:val="uk-UA"/>
        </w:rPr>
      </w:pPr>
      <w:bookmarkStart w:id="58" w:name="n72"/>
      <w:bookmarkEnd w:id="58"/>
      <w:r w:rsidRPr="002A53E7">
        <w:rPr>
          <w:sz w:val="28"/>
          <w:szCs w:val="28"/>
          <w:lang w:val="uk-UA"/>
        </w:rPr>
        <w:t>5. Після проведення атестації секретар(-і) комісії формує(-</w:t>
      </w:r>
      <w:proofErr w:type="spellStart"/>
      <w:r w:rsidRPr="002A53E7">
        <w:rPr>
          <w:sz w:val="28"/>
          <w:szCs w:val="28"/>
          <w:lang w:val="uk-UA"/>
        </w:rPr>
        <w:t>ють</w:t>
      </w:r>
      <w:proofErr w:type="spellEnd"/>
      <w:r w:rsidRPr="002A53E7">
        <w:rPr>
          <w:sz w:val="28"/>
          <w:szCs w:val="28"/>
          <w:lang w:val="uk-UA"/>
        </w:rPr>
        <w:t>) справу відповідно до вимог інструкції з діловодства</w:t>
      </w:r>
      <w:r w:rsidR="00DB35FF">
        <w:rPr>
          <w:sz w:val="28"/>
          <w:szCs w:val="28"/>
          <w:lang w:val="uk-UA"/>
        </w:rPr>
        <w:t xml:space="preserve"> Буковинського державного медичного університету</w:t>
      </w:r>
      <w:r w:rsidRPr="002A53E7">
        <w:rPr>
          <w:sz w:val="28"/>
          <w:szCs w:val="28"/>
          <w:lang w:val="uk-UA"/>
        </w:rPr>
        <w:t>.</w:t>
      </w:r>
    </w:p>
    <w:p w14:paraId="5DE9E289" w14:textId="77777777" w:rsidR="002A53E7" w:rsidRPr="002A53E7" w:rsidRDefault="002A53E7" w:rsidP="00DB35FF">
      <w:pPr>
        <w:pStyle w:val="rvps2"/>
        <w:shd w:val="clear" w:color="auto" w:fill="FFFFFF"/>
        <w:spacing w:before="0" w:beforeAutospacing="0" w:after="0" w:afterAutospacing="0" w:line="276" w:lineRule="auto"/>
        <w:ind w:right="-1" w:firstLine="450"/>
        <w:jc w:val="both"/>
        <w:rPr>
          <w:sz w:val="28"/>
          <w:szCs w:val="28"/>
          <w:lang w:val="uk-UA"/>
        </w:rPr>
      </w:pPr>
      <w:bookmarkStart w:id="59" w:name="n73"/>
      <w:bookmarkEnd w:id="59"/>
      <w:r w:rsidRPr="002A53E7">
        <w:rPr>
          <w:sz w:val="28"/>
          <w:szCs w:val="28"/>
          <w:lang w:val="uk-UA"/>
        </w:rPr>
        <w:t>Усі розділи протоколу повинні бути заповнені.</w:t>
      </w:r>
    </w:p>
    <w:p w14:paraId="70A49109" w14:textId="77777777" w:rsidR="002A53E7" w:rsidRPr="002A53E7" w:rsidRDefault="002A53E7" w:rsidP="00DB35FF">
      <w:pPr>
        <w:pStyle w:val="rvps2"/>
        <w:shd w:val="clear" w:color="auto" w:fill="FFFFFF"/>
        <w:spacing w:before="0" w:beforeAutospacing="0" w:after="0" w:afterAutospacing="0" w:line="276" w:lineRule="auto"/>
        <w:ind w:right="-1" w:firstLine="450"/>
        <w:jc w:val="both"/>
        <w:rPr>
          <w:sz w:val="28"/>
          <w:szCs w:val="28"/>
          <w:lang w:val="uk-UA"/>
        </w:rPr>
      </w:pPr>
      <w:bookmarkStart w:id="60" w:name="n74"/>
      <w:bookmarkEnd w:id="60"/>
      <w:r w:rsidRPr="002A53E7">
        <w:rPr>
          <w:sz w:val="28"/>
          <w:szCs w:val="28"/>
          <w:lang w:val="uk-UA"/>
        </w:rPr>
        <w:t>Протокол підписують голова та члени комісії, що брали участь у засіданні. Помилки та виправлення у протоколі не допускаються.</w:t>
      </w:r>
    </w:p>
    <w:p w14:paraId="745CFC5B" w14:textId="77777777" w:rsidR="002A53E7" w:rsidRPr="002A53E7" w:rsidRDefault="002A53E7" w:rsidP="00DB35FF">
      <w:pPr>
        <w:pStyle w:val="rvps2"/>
        <w:shd w:val="clear" w:color="auto" w:fill="FFFFFF"/>
        <w:spacing w:before="0" w:beforeAutospacing="0" w:after="0" w:afterAutospacing="0" w:line="276" w:lineRule="auto"/>
        <w:ind w:right="-1" w:firstLine="450"/>
        <w:jc w:val="both"/>
        <w:rPr>
          <w:sz w:val="28"/>
          <w:szCs w:val="28"/>
          <w:lang w:val="uk-UA"/>
        </w:rPr>
      </w:pPr>
      <w:bookmarkStart w:id="61" w:name="n75"/>
      <w:bookmarkEnd w:id="61"/>
      <w:r w:rsidRPr="002A53E7">
        <w:rPr>
          <w:sz w:val="28"/>
          <w:szCs w:val="28"/>
          <w:lang w:val="uk-UA"/>
        </w:rPr>
        <w:t xml:space="preserve">6. Рішення комісії про оцінку результатів складання іспиту, інших компонентів атестації, та рішення щодо присудження ступеня вищої освіти та присвоєння освітньої кваліфікації (та професійної кваліфікації у разі її присвоєння) приймаються на закритих засіданнях комісії відкритим голосуванням звичайною більшістю голосів членів комісії, які брали участь в </w:t>
      </w:r>
      <w:r w:rsidRPr="002A53E7">
        <w:rPr>
          <w:sz w:val="28"/>
          <w:szCs w:val="28"/>
          <w:lang w:val="uk-UA"/>
        </w:rPr>
        <w:lastRenderedPageBreak/>
        <w:t>її засіданні. Секретар(-і) комісії та екзаменатори (викладачі-контролери) не беруть участі в голосуванні. При однаковій кількості голосів голова комісії має вирішальний голос.</w:t>
      </w:r>
    </w:p>
    <w:p w14:paraId="2E4A1317" w14:textId="77777777" w:rsidR="00DB35FF" w:rsidRDefault="00DB35FF" w:rsidP="00DB35FF">
      <w:pPr>
        <w:pStyle w:val="rvps7"/>
        <w:shd w:val="clear" w:color="auto" w:fill="FFFFFF"/>
        <w:spacing w:before="0" w:beforeAutospacing="0" w:after="0" w:afterAutospacing="0" w:line="276" w:lineRule="auto"/>
        <w:ind w:right="-1" w:firstLine="450"/>
        <w:jc w:val="center"/>
        <w:rPr>
          <w:rStyle w:val="rvts15"/>
          <w:b/>
          <w:bCs/>
          <w:sz w:val="28"/>
          <w:szCs w:val="28"/>
          <w:lang w:val="uk-UA"/>
        </w:rPr>
      </w:pPr>
      <w:bookmarkStart w:id="62" w:name="n76"/>
      <w:bookmarkEnd w:id="62"/>
    </w:p>
    <w:p w14:paraId="6ACB1FB6" w14:textId="77777777" w:rsidR="002A53E7" w:rsidRPr="002A53E7" w:rsidRDefault="002A53E7" w:rsidP="00DB35FF">
      <w:pPr>
        <w:pStyle w:val="rvps7"/>
        <w:shd w:val="clear" w:color="auto" w:fill="FFFFFF"/>
        <w:spacing w:before="0" w:beforeAutospacing="0" w:after="0" w:afterAutospacing="0" w:line="276" w:lineRule="auto"/>
        <w:ind w:right="-1" w:firstLine="450"/>
        <w:jc w:val="center"/>
        <w:rPr>
          <w:sz w:val="28"/>
          <w:szCs w:val="28"/>
          <w:lang w:val="uk-UA"/>
        </w:rPr>
      </w:pPr>
      <w:r w:rsidRPr="002A53E7">
        <w:rPr>
          <w:rStyle w:val="rvts15"/>
          <w:b/>
          <w:bCs/>
          <w:sz w:val="28"/>
          <w:szCs w:val="28"/>
          <w:lang w:val="uk-UA"/>
        </w:rPr>
        <w:t>IV. Підбиття підсумків роботи комісії</w:t>
      </w:r>
    </w:p>
    <w:p w14:paraId="0D8C7877" w14:textId="77777777" w:rsidR="002A53E7" w:rsidRPr="002A53E7" w:rsidRDefault="002A53E7" w:rsidP="00DB35FF">
      <w:pPr>
        <w:pStyle w:val="rvps2"/>
        <w:shd w:val="clear" w:color="auto" w:fill="FFFFFF"/>
        <w:spacing w:before="0" w:beforeAutospacing="0" w:after="0" w:afterAutospacing="0" w:line="276" w:lineRule="auto"/>
        <w:ind w:right="-1" w:firstLine="450"/>
        <w:jc w:val="both"/>
        <w:rPr>
          <w:sz w:val="28"/>
          <w:szCs w:val="28"/>
          <w:lang w:val="uk-UA"/>
        </w:rPr>
      </w:pPr>
      <w:bookmarkStart w:id="63" w:name="n77"/>
      <w:bookmarkEnd w:id="63"/>
      <w:r w:rsidRPr="002A53E7">
        <w:rPr>
          <w:sz w:val="28"/>
          <w:szCs w:val="28"/>
          <w:lang w:val="uk-UA"/>
        </w:rPr>
        <w:t>1. Результати компонентів атестації (крім інтегрованого тестового іспиту Крок, міжнародного іспиту з основ медицини, іспиту з англійської мови професійного спрямування) оголошуються головою комісії в день його складання.</w:t>
      </w:r>
    </w:p>
    <w:p w14:paraId="60F61DB5" w14:textId="77777777" w:rsidR="002A53E7" w:rsidRPr="002A53E7" w:rsidRDefault="002A53E7" w:rsidP="00DB35FF">
      <w:pPr>
        <w:pStyle w:val="rvps2"/>
        <w:shd w:val="clear" w:color="auto" w:fill="FFFFFF"/>
        <w:spacing w:before="0" w:beforeAutospacing="0" w:after="0" w:afterAutospacing="0" w:line="276" w:lineRule="auto"/>
        <w:ind w:right="-1" w:firstLine="450"/>
        <w:jc w:val="both"/>
        <w:rPr>
          <w:sz w:val="28"/>
          <w:szCs w:val="28"/>
          <w:lang w:val="uk-UA"/>
        </w:rPr>
      </w:pPr>
      <w:bookmarkStart w:id="64" w:name="n78"/>
      <w:bookmarkEnd w:id="64"/>
      <w:r w:rsidRPr="002A53E7">
        <w:rPr>
          <w:sz w:val="28"/>
          <w:szCs w:val="28"/>
          <w:lang w:val="uk-UA"/>
        </w:rPr>
        <w:t>2. За підсумками роботи комісії складається звіт, який затверджується на її заключному засіданні.</w:t>
      </w:r>
    </w:p>
    <w:p w14:paraId="5CDE9699" w14:textId="77777777" w:rsidR="002A53E7" w:rsidRPr="002A53E7" w:rsidRDefault="002A53E7" w:rsidP="00DB35FF">
      <w:pPr>
        <w:pStyle w:val="rvps2"/>
        <w:shd w:val="clear" w:color="auto" w:fill="FFFFFF"/>
        <w:spacing w:before="0" w:beforeAutospacing="0" w:after="0" w:afterAutospacing="0" w:line="276" w:lineRule="auto"/>
        <w:ind w:right="-1" w:firstLine="450"/>
        <w:jc w:val="both"/>
        <w:rPr>
          <w:sz w:val="28"/>
          <w:szCs w:val="28"/>
          <w:lang w:val="uk-UA"/>
        </w:rPr>
      </w:pPr>
      <w:bookmarkStart w:id="65" w:name="n79"/>
      <w:bookmarkEnd w:id="65"/>
      <w:r w:rsidRPr="002A53E7">
        <w:rPr>
          <w:sz w:val="28"/>
          <w:szCs w:val="28"/>
          <w:lang w:val="uk-UA"/>
        </w:rPr>
        <w:t>У звіті відображаються рівень набуття клінічної компетентності здобувачем за відповідною освітньою програмою; вказуються недоліки, допущені у підготовці здобувачів освіти, зауваження щодо забезпечення організації роботи закладу вищої освіти і комісії, надаються пропозиції щодо подальшого удосконалення розроблення та проведення іспиту, інших компонентів атестації за відповідною освітньою програмою тощо.</w:t>
      </w:r>
    </w:p>
    <w:p w14:paraId="6244505C" w14:textId="77777777" w:rsidR="002A53E7" w:rsidRPr="002A53E7" w:rsidRDefault="002A53E7" w:rsidP="00DB35FF">
      <w:pPr>
        <w:pStyle w:val="rvps2"/>
        <w:shd w:val="clear" w:color="auto" w:fill="FFFFFF"/>
        <w:spacing w:before="0" w:beforeAutospacing="0" w:after="0" w:afterAutospacing="0" w:line="276" w:lineRule="auto"/>
        <w:ind w:right="-1" w:firstLine="450"/>
        <w:jc w:val="both"/>
        <w:rPr>
          <w:sz w:val="28"/>
          <w:szCs w:val="28"/>
          <w:lang w:val="uk-UA"/>
        </w:rPr>
      </w:pPr>
      <w:bookmarkStart w:id="66" w:name="n80"/>
      <w:bookmarkEnd w:id="66"/>
      <w:r w:rsidRPr="002A53E7">
        <w:rPr>
          <w:sz w:val="28"/>
          <w:szCs w:val="28"/>
          <w:lang w:val="uk-UA"/>
        </w:rPr>
        <w:t>3. Звіт комісії протягом 25 календарних днів з дати проведення атестації подається головою комісії керівнику закладу вищої освіти.</w:t>
      </w:r>
    </w:p>
    <w:p w14:paraId="71CBBF06" w14:textId="77777777" w:rsidR="002A53E7" w:rsidRPr="002A53E7" w:rsidRDefault="002A53E7" w:rsidP="00DB35FF">
      <w:pPr>
        <w:pStyle w:val="rvps2"/>
        <w:shd w:val="clear" w:color="auto" w:fill="FFFFFF"/>
        <w:spacing w:before="0" w:beforeAutospacing="0" w:after="0" w:afterAutospacing="0" w:line="276" w:lineRule="auto"/>
        <w:ind w:right="-1" w:firstLine="450"/>
        <w:jc w:val="both"/>
        <w:rPr>
          <w:sz w:val="28"/>
          <w:szCs w:val="28"/>
          <w:lang w:val="uk-UA"/>
        </w:rPr>
      </w:pPr>
      <w:bookmarkStart w:id="67" w:name="n81"/>
      <w:bookmarkEnd w:id="67"/>
      <w:r w:rsidRPr="002A53E7">
        <w:rPr>
          <w:sz w:val="28"/>
          <w:szCs w:val="28"/>
          <w:lang w:val="uk-UA"/>
        </w:rPr>
        <w:t>Звіт обговорюється на засіданні Вченої ради протягом трьох місяців з дати його подання.</w:t>
      </w:r>
    </w:p>
    <w:p w14:paraId="306C2EB5" w14:textId="77777777" w:rsidR="002A53E7" w:rsidRPr="002A53E7" w:rsidRDefault="002A53E7" w:rsidP="002A53E7">
      <w:pPr>
        <w:spacing w:after="0" w:line="240" w:lineRule="auto"/>
        <w:ind w:right="-1" w:firstLine="45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A53E7" w:rsidRPr="002A53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C0747"/>
    <w:multiLevelType w:val="hybridMultilevel"/>
    <w:tmpl w:val="995861BC"/>
    <w:lvl w:ilvl="0" w:tplc="77848C0A">
      <w:start w:val="1"/>
      <w:numFmt w:val="bullet"/>
      <w:lvlText w:val="-"/>
      <w:lvlJc w:val="left"/>
      <w:pPr>
        <w:ind w:left="117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 w16cid:durableId="1156455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3E7"/>
    <w:rsid w:val="002A53E7"/>
    <w:rsid w:val="006D4508"/>
    <w:rsid w:val="00DB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D0155"/>
  <w15:chartTrackingRefBased/>
  <w15:docId w15:val="{B7FCB98A-F7DF-4697-B3C0-747E6DC60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2A5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rvts23">
    <w:name w:val="rvts23"/>
    <w:basedOn w:val="a0"/>
    <w:rsid w:val="002A53E7"/>
  </w:style>
  <w:style w:type="paragraph" w:customStyle="1" w:styleId="rvps7">
    <w:name w:val="rvps7"/>
    <w:basedOn w:val="a"/>
    <w:rsid w:val="002A5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rvts15">
    <w:name w:val="rvts15"/>
    <w:basedOn w:val="a0"/>
    <w:rsid w:val="002A53E7"/>
  </w:style>
  <w:style w:type="paragraph" w:customStyle="1" w:styleId="rvps2">
    <w:name w:val="rvps2"/>
    <w:basedOn w:val="a"/>
    <w:rsid w:val="002A5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3">
    <w:name w:val="Hyperlink"/>
    <w:basedOn w:val="a0"/>
    <w:uiPriority w:val="99"/>
    <w:semiHidden/>
    <w:unhideWhenUsed/>
    <w:rsid w:val="002A53E7"/>
    <w:rPr>
      <w:color w:val="0000FF"/>
      <w:u w:val="single"/>
    </w:rPr>
  </w:style>
  <w:style w:type="character" w:customStyle="1" w:styleId="rvts46">
    <w:name w:val="rvts46"/>
    <w:basedOn w:val="a0"/>
    <w:rsid w:val="002A53E7"/>
  </w:style>
  <w:style w:type="character" w:customStyle="1" w:styleId="2">
    <w:name w:val="Основной текст (2)_"/>
    <w:link w:val="20"/>
    <w:rsid w:val="006D4508"/>
    <w:rPr>
      <w:b/>
      <w:bCs/>
      <w:spacing w:val="1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D4508"/>
    <w:pPr>
      <w:widowControl w:val="0"/>
      <w:shd w:val="clear" w:color="auto" w:fill="FFFFFF"/>
      <w:spacing w:after="240" w:line="288" w:lineRule="exact"/>
      <w:jc w:val="center"/>
    </w:pPr>
    <w:rPr>
      <w:b/>
      <w:bCs/>
      <w:spacing w:val="10"/>
    </w:rPr>
  </w:style>
  <w:style w:type="character" w:styleId="a4">
    <w:name w:val="FollowedHyperlink"/>
    <w:basedOn w:val="a0"/>
    <w:uiPriority w:val="99"/>
    <w:semiHidden/>
    <w:unhideWhenUsed/>
    <w:rsid w:val="006D450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6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1488</Words>
  <Characters>8485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Danylo Khodor</dc:creator>
  <cp:keywords/>
  <dc:description/>
  <cp:lastModifiedBy>Danylo Khodor</cp:lastModifiedBy>
  <cp:revision>2</cp:revision>
  <dcterms:created xsi:type="dcterms:W3CDTF">2023-04-12T11:43:00Z</dcterms:created>
  <dcterms:modified xsi:type="dcterms:W3CDTF">2023-04-12T11:43:00Z</dcterms:modified>
</cp:coreProperties>
</file>