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0180D" w14:textId="77777777" w:rsidR="00DC0472" w:rsidRPr="004E2538" w:rsidRDefault="00DC0472" w:rsidP="00DC047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lang w:val="uk-UA"/>
        </w:rPr>
      </w:pPr>
      <w:r w:rsidRPr="004E2538">
        <w:rPr>
          <w:rFonts w:ascii="Times New Roman" w:hAnsi="Times New Roman"/>
          <w:b/>
          <w:color w:val="000000" w:themeColor="text1"/>
          <w:sz w:val="24"/>
          <w:lang w:val="uk-UA"/>
        </w:rPr>
        <w:t>ВИБІРКОВА ДИСЦИПЛІНА</w:t>
      </w:r>
    </w:p>
    <w:p w14:paraId="401772E1" w14:textId="0B411FCB" w:rsidR="00DC0472" w:rsidRPr="004E2538" w:rsidRDefault="00DC0472" w:rsidP="00DC047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lang w:val="uk-UA"/>
        </w:rPr>
      </w:pPr>
      <w:r w:rsidRPr="004E2538">
        <w:rPr>
          <w:rFonts w:ascii="Times New Roman" w:hAnsi="Times New Roman"/>
          <w:b/>
          <w:color w:val="000000" w:themeColor="text1"/>
          <w:sz w:val="24"/>
          <w:lang w:val="uk-UA"/>
        </w:rPr>
        <w:t>для студентів І</w:t>
      </w:r>
      <w:r w:rsidR="007833BF">
        <w:rPr>
          <w:rFonts w:ascii="Times New Roman" w:hAnsi="Times New Roman"/>
          <w:b/>
          <w:color w:val="000000" w:themeColor="text1"/>
          <w:sz w:val="24"/>
          <w:lang w:val="en-US"/>
        </w:rPr>
        <w:t>V</w:t>
      </w:r>
      <w:r w:rsidRPr="004E2538">
        <w:rPr>
          <w:rFonts w:ascii="Times New Roman" w:hAnsi="Times New Roman"/>
          <w:b/>
          <w:color w:val="000000" w:themeColor="text1"/>
          <w:sz w:val="24"/>
          <w:lang w:val="uk-UA"/>
        </w:rPr>
        <w:t xml:space="preserve"> курсу меди</w:t>
      </w:r>
      <w:r w:rsidR="00BE2661">
        <w:rPr>
          <w:rFonts w:ascii="Times New Roman" w:hAnsi="Times New Roman"/>
          <w:b/>
          <w:color w:val="000000" w:themeColor="text1"/>
          <w:sz w:val="24"/>
          <w:lang w:val="uk-UA"/>
        </w:rPr>
        <w:t>ко-фармацевтичного</w:t>
      </w:r>
      <w:r w:rsidRPr="004E2538">
        <w:rPr>
          <w:rFonts w:ascii="Times New Roman" w:hAnsi="Times New Roman"/>
          <w:b/>
          <w:color w:val="000000" w:themeColor="text1"/>
          <w:sz w:val="24"/>
          <w:lang w:val="uk-UA"/>
        </w:rPr>
        <w:t xml:space="preserve"> факультет</w:t>
      </w:r>
      <w:r w:rsidR="00F24A30">
        <w:rPr>
          <w:rFonts w:ascii="Times New Roman" w:hAnsi="Times New Roman"/>
          <w:b/>
          <w:color w:val="000000" w:themeColor="text1"/>
          <w:sz w:val="24"/>
          <w:lang w:val="uk-UA"/>
        </w:rPr>
        <w:t>у</w:t>
      </w:r>
      <w:r w:rsidR="00DE58E5">
        <w:rPr>
          <w:rFonts w:ascii="Times New Roman" w:hAnsi="Times New Roman"/>
          <w:b/>
          <w:color w:val="000000" w:themeColor="text1"/>
          <w:sz w:val="24"/>
          <w:lang w:val="uk-UA"/>
        </w:rPr>
        <w:t xml:space="preserve"> </w:t>
      </w:r>
    </w:p>
    <w:p w14:paraId="5E9EF881" w14:textId="7C2D18D1" w:rsidR="00DC0472" w:rsidRPr="004E2538" w:rsidRDefault="00DC0472" w:rsidP="00DC047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lang w:val="uk-UA"/>
        </w:rPr>
      </w:pPr>
      <w:proofErr w:type="gramStart"/>
      <w:r w:rsidRPr="004E2538">
        <w:rPr>
          <w:rFonts w:ascii="Times New Roman" w:hAnsi="Times New Roman"/>
          <w:b/>
          <w:color w:val="000000" w:themeColor="text1"/>
          <w:sz w:val="24"/>
          <w:lang w:val="en-US"/>
        </w:rPr>
        <w:t>c</w:t>
      </w:r>
      <w:r w:rsidRPr="004E2538">
        <w:rPr>
          <w:rFonts w:ascii="Times New Roman" w:hAnsi="Times New Roman"/>
          <w:b/>
          <w:color w:val="000000" w:themeColor="text1"/>
          <w:sz w:val="24"/>
        </w:rPr>
        <w:t>пеціальност</w:t>
      </w:r>
      <w:r w:rsidR="00F24A30">
        <w:rPr>
          <w:rFonts w:ascii="Times New Roman" w:hAnsi="Times New Roman"/>
          <w:b/>
          <w:color w:val="000000" w:themeColor="text1"/>
          <w:sz w:val="24"/>
          <w:lang w:val="uk-UA"/>
        </w:rPr>
        <w:t>і</w:t>
      </w:r>
      <w:proofErr w:type="gramEnd"/>
      <w:r w:rsidRPr="004E2538">
        <w:rPr>
          <w:rFonts w:ascii="Times New Roman" w:hAnsi="Times New Roman"/>
          <w:b/>
          <w:color w:val="000000" w:themeColor="text1"/>
          <w:sz w:val="24"/>
        </w:rPr>
        <w:t xml:space="preserve"> "</w:t>
      </w:r>
      <w:r w:rsidR="00BE2661">
        <w:rPr>
          <w:rFonts w:ascii="Times New Roman" w:hAnsi="Times New Roman"/>
          <w:b/>
          <w:color w:val="000000" w:themeColor="text1"/>
          <w:sz w:val="24"/>
          <w:lang w:val="uk-UA"/>
        </w:rPr>
        <w:t>Фармація, промислова фармація</w:t>
      </w:r>
      <w:r w:rsidRPr="004E2538">
        <w:rPr>
          <w:rFonts w:ascii="Times New Roman" w:hAnsi="Times New Roman"/>
          <w:b/>
          <w:color w:val="000000" w:themeColor="text1"/>
          <w:sz w:val="24"/>
        </w:rPr>
        <w:t xml:space="preserve">" </w:t>
      </w:r>
    </w:p>
    <w:p w14:paraId="13B053BE" w14:textId="2C79F181" w:rsidR="00DC0472" w:rsidRPr="004E2538" w:rsidRDefault="00DC0472" w:rsidP="00DC047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lang w:val="uk-UA"/>
        </w:rPr>
      </w:pPr>
      <w:r w:rsidRPr="004E2538">
        <w:rPr>
          <w:rFonts w:ascii="Times New Roman" w:hAnsi="Times New Roman"/>
          <w:b/>
          <w:color w:val="000000" w:themeColor="text1"/>
          <w:sz w:val="24"/>
          <w:lang w:val="uk-UA"/>
        </w:rPr>
        <w:t>на 202</w:t>
      </w:r>
      <w:r w:rsidR="00DE58E5">
        <w:rPr>
          <w:rFonts w:ascii="Times New Roman" w:hAnsi="Times New Roman"/>
          <w:b/>
          <w:color w:val="000000" w:themeColor="text1"/>
          <w:sz w:val="24"/>
          <w:lang w:val="uk-UA"/>
        </w:rPr>
        <w:t>5</w:t>
      </w:r>
      <w:r w:rsidRPr="004E2538">
        <w:rPr>
          <w:rFonts w:ascii="Times New Roman" w:hAnsi="Times New Roman"/>
          <w:b/>
          <w:color w:val="000000" w:themeColor="text1"/>
          <w:sz w:val="24"/>
          <w:lang w:val="uk-UA"/>
        </w:rPr>
        <w:t>-202</w:t>
      </w:r>
      <w:r w:rsidR="00DE58E5">
        <w:rPr>
          <w:rFonts w:ascii="Times New Roman" w:hAnsi="Times New Roman"/>
          <w:b/>
          <w:color w:val="000000" w:themeColor="text1"/>
          <w:sz w:val="24"/>
          <w:lang w:val="uk-UA"/>
        </w:rPr>
        <w:t>6</w:t>
      </w:r>
      <w:r w:rsidRPr="004E2538">
        <w:rPr>
          <w:rFonts w:ascii="Times New Roman" w:hAnsi="Times New Roman"/>
          <w:b/>
          <w:color w:val="000000" w:themeColor="text1"/>
          <w:sz w:val="24"/>
          <w:lang w:val="uk-UA"/>
        </w:rPr>
        <w:t xml:space="preserve"> н. р.</w:t>
      </w:r>
    </w:p>
    <w:p w14:paraId="6E89628F" w14:textId="77777777" w:rsidR="00DC0472" w:rsidRDefault="00DC0472" w:rsidP="00DC0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4844C9" w14:textId="77777777" w:rsidR="00C61D87" w:rsidRPr="00B237CF" w:rsidRDefault="00C61D87" w:rsidP="00DC0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542"/>
      </w:tblGrid>
      <w:tr w:rsidR="00DC0472" w:rsidRPr="000F2F36" w14:paraId="3185B5BA" w14:textId="77777777" w:rsidTr="007833BF">
        <w:trPr>
          <w:trHeight w:val="397"/>
        </w:trPr>
        <w:tc>
          <w:tcPr>
            <w:tcW w:w="2552" w:type="dxa"/>
            <w:shd w:val="clear" w:color="auto" w:fill="E5B8B7"/>
          </w:tcPr>
          <w:p w14:paraId="2796ED2E" w14:textId="77777777" w:rsidR="00DC0472" w:rsidRPr="00C55E8F" w:rsidRDefault="00DC0472" w:rsidP="0091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5E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7542" w:type="dxa"/>
            <w:tcBorders>
              <w:right w:val="single" w:sz="4" w:space="0" w:color="auto"/>
            </w:tcBorders>
            <w:shd w:val="clear" w:color="auto" w:fill="E5B8B7"/>
            <w:vAlign w:val="center"/>
          </w:tcPr>
          <w:p w14:paraId="6415C078" w14:textId="0336B7B5" w:rsidR="00DC0472" w:rsidRPr="00DE52AD" w:rsidRDefault="007833BF" w:rsidP="00917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3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Медицина, </w:t>
            </w:r>
            <w:proofErr w:type="spellStart"/>
            <w:r w:rsidRPr="007833BF">
              <w:rPr>
                <w:rFonts w:ascii="Times New Roman" w:hAnsi="Times New Roman" w:cs="Times New Roman"/>
                <w:b/>
                <w:sz w:val="24"/>
                <w:szCs w:val="24"/>
              </w:rPr>
              <w:t>фармація</w:t>
            </w:r>
            <w:proofErr w:type="spellEnd"/>
            <w:r w:rsidRPr="00783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7833BF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психологія</w:t>
            </w:r>
            <w:proofErr w:type="spellEnd"/>
            <w:r w:rsidRPr="00783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ХХІ ст.</w:t>
            </w:r>
            <w:r w:rsidR="002770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783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33BF">
              <w:rPr>
                <w:rFonts w:ascii="Times New Roman" w:hAnsi="Times New Roman" w:cs="Times New Roman"/>
                <w:b/>
                <w:sz w:val="24"/>
                <w:szCs w:val="24"/>
              </w:rPr>
              <w:t>видатні</w:t>
            </w:r>
            <w:proofErr w:type="spellEnd"/>
            <w:r w:rsidRPr="00783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33BF">
              <w:rPr>
                <w:rFonts w:ascii="Times New Roman" w:hAnsi="Times New Roman" w:cs="Times New Roman"/>
                <w:b/>
                <w:sz w:val="24"/>
                <w:szCs w:val="24"/>
              </w:rPr>
              <w:t>постаті</w:t>
            </w:r>
            <w:proofErr w:type="spellEnd"/>
            <w:r w:rsidRPr="00783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833BF">
              <w:rPr>
                <w:rFonts w:ascii="Times New Roman" w:hAnsi="Times New Roman" w:cs="Times New Roman"/>
                <w:b/>
                <w:sz w:val="24"/>
                <w:szCs w:val="24"/>
              </w:rPr>
              <w:t>інновації</w:t>
            </w:r>
            <w:proofErr w:type="spellEnd"/>
            <w:r w:rsidRPr="00783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833BF">
              <w:rPr>
                <w:rFonts w:ascii="Times New Roman" w:hAnsi="Times New Roman" w:cs="Times New Roman"/>
                <w:b/>
                <w:sz w:val="24"/>
                <w:szCs w:val="24"/>
              </w:rPr>
              <w:t>відкриття</w:t>
            </w:r>
            <w:proofErr w:type="spellEnd"/>
            <w:r w:rsidRPr="007833B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C0472" w:rsidRPr="00C55E8F" w14:paraId="167FE62A" w14:textId="77777777" w:rsidTr="007833BF">
        <w:tc>
          <w:tcPr>
            <w:tcW w:w="2552" w:type="dxa"/>
            <w:vAlign w:val="center"/>
          </w:tcPr>
          <w:p w14:paraId="71997D41" w14:textId="77777777" w:rsidR="00DC0472" w:rsidRPr="00C55E8F" w:rsidRDefault="00DC0472" w:rsidP="00917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5E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542" w:type="dxa"/>
            <w:tcBorders>
              <w:right w:val="single" w:sz="4" w:space="0" w:color="auto"/>
            </w:tcBorders>
          </w:tcPr>
          <w:p w14:paraId="28671AE7" w14:textId="77777777" w:rsidR="00DC0472" w:rsidRPr="00C55E8F" w:rsidRDefault="00DC0472" w:rsidP="0091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суспільних наук та українознавства</w:t>
            </w:r>
          </w:p>
        </w:tc>
      </w:tr>
      <w:tr w:rsidR="00DC0472" w:rsidRPr="00C55E8F" w14:paraId="59E352A8" w14:textId="77777777" w:rsidTr="007833BF">
        <w:tc>
          <w:tcPr>
            <w:tcW w:w="2552" w:type="dxa"/>
            <w:vAlign w:val="center"/>
          </w:tcPr>
          <w:p w14:paraId="43AD8F5B" w14:textId="77777777" w:rsidR="00DC0472" w:rsidRPr="00BD0DB8" w:rsidRDefault="00DC0472" w:rsidP="00917315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BD0DB8">
              <w:rPr>
                <w:rFonts w:ascii="Times New Roman" w:hAnsi="Times New Roman"/>
                <w:b/>
                <w:lang w:val="uk-UA"/>
              </w:rPr>
              <w:t>Наук</w:t>
            </w:r>
            <w:r>
              <w:rPr>
                <w:rFonts w:ascii="Times New Roman" w:hAnsi="Times New Roman"/>
                <w:b/>
                <w:lang w:val="uk-UA"/>
              </w:rPr>
              <w:t>.</w:t>
            </w:r>
            <w:r w:rsidRPr="00BD0DB8">
              <w:rPr>
                <w:rFonts w:ascii="Times New Roman" w:hAnsi="Times New Roman"/>
                <w:b/>
                <w:lang w:val="uk-UA"/>
              </w:rPr>
              <w:t>-пед</w:t>
            </w:r>
            <w:r>
              <w:rPr>
                <w:rFonts w:ascii="Times New Roman" w:hAnsi="Times New Roman"/>
                <w:b/>
                <w:lang w:val="uk-UA"/>
              </w:rPr>
              <w:t>.</w:t>
            </w:r>
            <w:r w:rsidRPr="00BD0DB8">
              <w:rPr>
                <w:rFonts w:ascii="Times New Roman" w:hAnsi="Times New Roman"/>
                <w:b/>
                <w:lang w:val="uk-UA"/>
              </w:rPr>
              <w:t xml:space="preserve"> працівники, які викладатимуть дисципліну</w:t>
            </w:r>
          </w:p>
        </w:tc>
        <w:tc>
          <w:tcPr>
            <w:tcW w:w="7542" w:type="dxa"/>
            <w:tcBorders>
              <w:right w:val="single" w:sz="4" w:space="0" w:color="auto"/>
            </w:tcBorders>
          </w:tcPr>
          <w:p w14:paraId="74617570" w14:textId="77777777" w:rsidR="00DC0472" w:rsidRPr="00C55E8F" w:rsidRDefault="00DC0472" w:rsidP="0091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доктор історичних наук, професор, завідувач кафедри суспільних наук та українознавства </w:t>
            </w:r>
            <w:r w:rsidRPr="00C62B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Мойсей А.А.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C0472" w:rsidRPr="007833BF" w14:paraId="7411DF34" w14:textId="77777777" w:rsidTr="007833BF">
        <w:tc>
          <w:tcPr>
            <w:tcW w:w="2552" w:type="dxa"/>
            <w:vAlign w:val="center"/>
          </w:tcPr>
          <w:p w14:paraId="00E6D25F" w14:textId="77777777" w:rsidR="00DC0472" w:rsidRPr="00C55E8F" w:rsidRDefault="00DC0472" w:rsidP="00C61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5E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Короткий опис змісту дисципліни</w:t>
            </w:r>
          </w:p>
        </w:tc>
        <w:tc>
          <w:tcPr>
            <w:tcW w:w="7542" w:type="dxa"/>
          </w:tcPr>
          <w:p w14:paraId="33D6DF0D" w14:textId="77777777" w:rsidR="007833BF" w:rsidRDefault="007833BF" w:rsidP="007833BF">
            <w:pPr>
              <w:pStyle w:val="a4"/>
              <w:spacing w:before="0" w:beforeAutospacing="0" w:after="0" w:afterAutospacing="0"/>
              <w:ind w:right="37"/>
              <w:jc w:val="both"/>
              <w:rPr>
                <w:rFonts w:eastAsiaTheme="minorHAnsi"/>
                <w:bCs/>
                <w:lang w:val="uk-UA" w:eastAsia="en-US"/>
              </w:rPr>
            </w:pPr>
            <w:r w:rsidRPr="007833BF">
              <w:rPr>
                <w:rFonts w:eastAsiaTheme="minorHAnsi"/>
                <w:bCs/>
                <w:lang w:val="uk-UA" w:eastAsia="en-US"/>
              </w:rPr>
              <w:t xml:space="preserve">У ХХІ ст. медицина, фармація та психологія зазнають радикальних змін під впливом науково-технічного прогресу, міждисциплінарних досліджень і цифрових технологій. З’являються нові підходи до лікування, діагностики, психоемоційної підтримки пацієнтів. Водночас на світову арену виходять нові постаті – дослідники, клініцисти, фармакологи, які змінюють уявлення про межі можливого в галузі охорони здоров’я. Студенти мають знати не лише історію медицини, а й сучасні досягнення, які формують майбутнє фаху. </w:t>
            </w:r>
          </w:p>
          <w:p w14:paraId="42C6857D" w14:textId="400FA918" w:rsidR="00917315" w:rsidRDefault="00DC0472" w:rsidP="007833BF">
            <w:pPr>
              <w:pStyle w:val="a4"/>
              <w:spacing w:before="0" w:beforeAutospacing="0" w:after="0" w:afterAutospacing="0"/>
              <w:ind w:right="37"/>
              <w:jc w:val="both"/>
              <w:rPr>
                <w:lang w:val="uk-UA"/>
              </w:rPr>
            </w:pPr>
            <w:r w:rsidRPr="00C61D87">
              <w:rPr>
                <w:b/>
                <w:lang w:val="uk-UA"/>
              </w:rPr>
              <w:t>Мета</w:t>
            </w:r>
            <w:r w:rsidR="00432737">
              <w:rPr>
                <w:lang w:val="uk-UA"/>
              </w:rPr>
              <w:t>:</w:t>
            </w:r>
            <w:r w:rsidR="00917315">
              <w:rPr>
                <w:lang w:val="uk-UA"/>
              </w:rPr>
              <w:t xml:space="preserve"> </w:t>
            </w:r>
            <w:r w:rsidR="007833BF" w:rsidRPr="007833BF">
              <w:rPr>
                <w:lang w:val="uk-UA"/>
              </w:rPr>
              <w:t>Ознайомити студентів з ключовими науковими досягненнями, видатними особистостями та сучасними трендами розвитку медицини, фармації та медичної психології у ХХІ столітті.</w:t>
            </w:r>
          </w:p>
          <w:p w14:paraId="78FCAFC4" w14:textId="77777777" w:rsidR="007833BF" w:rsidRPr="007833BF" w:rsidRDefault="00DC0472" w:rsidP="007833BF">
            <w:pPr>
              <w:pStyle w:val="a4"/>
              <w:spacing w:before="0" w:beforeAutospacing="0" w:after="0" w:afterAutospacing="0"/>
              <w:ind w:right="37"/>
              <w:jc w:val="both"/>
              <w:rPr>
                <w:lang w:val="uk-UA"/>
              </w:rPr>
            </w:pPr>
            <w:r w:rsidRPr="00C61D87">
              <w:rPr>
                <w:b/>
                <w:bCs/>
                <w:lang w:val="uk-UA"/>
              </w:rPr>
              <w:t xml:space="preserve">Завдання: </w:t>
            </w:r>
            <w:r w:rsidR="007833BF" w:rsidRPr="007833BF">
              <w:rPr>
                <w:lang w:val="uk-UA"/>
              </w:rPr>
              <w:t>Висвітлити внесок провідних медиків, фармацевтів і психологів сучасності.</w:t>
            </w:r>
          </w:p>
          <w:p w14:paraId="61B1A040" w14:textId="77777777" w:rsidR="007833BF" w:rsidRPr="007833BF" w:rsidRDefault="007833BF" w:rsidP="007833BF">
            <w:pPr>
              <w:pStyle w:val="a4"/>
              <w:spacing w:before="0" w:beforeAutospacing="0" w:after="0" w:afterAutospacing="0"/>
              <w:ind w:right="37"/>
              <w:jc w:val="both"/>
              <w:rPr>
                <w:lang w:val="uk-UA"/>
              </w:rPr>
            </w:pPr>
            <w:r w:rsidRPr="007833BF">
              <w:rPr>
                <w:lang w:val="uk-UA"/>
              </w:rPr>
              <w:t>Проаналізувати ключові відкриття та технологічні інновації в галузі здоров’я.</w:t>
            </w:r>
          </w:p>
          <w:p w14:paraId="029BE29A" w14:textId="77777777" w:rsidR="007833BF" w:rsidRPr="007833BF" w:rsidRDefault="007833BF" w:rsidP="007833BF">
            <w:pPr>
              <w:pStyle w:val="a4"/>
              <w:spacing w:before="0" w:beforeAutospacing="0" w:after="0" w:afterAutospacing="0"/>
              <w:ind w:right="37"/>
              <w:jc w:val="both"/>
              <w:rPr>
                <w:lang w:val="uk-UA"/>
              </w:rPr>
            </w:pPr>
            <w:r w:rsidRPr="007833BF">
              <w:rPr>
                <w:lang w:val="uk-UA"/>
              </w:rPr>
              <w:t>Ознайомити з новими методами діагностики, лікування та психотерапії.</w:t>
            </w:r>
          </w:p>
          <w:p w14:paraId="2B50C736" w14:textId="77777777" w:rsidR="007833BF" w:rsidRPr="007833BF" w:rsidRDefault="007833BF" w:rsidP="007833BF">
            <w:pPr>
              <w:spacing w:after="0" w:line="240" w:lineRule="auto"/>
              <w:ind w:right="3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33BF">
              <w:rPr>
                <w:rFonts w:ascii="Times New Roman" w:hAnsi="Times New Roman" w:cs="Times New Roman"/>
                <w:lang w:val="uk-UA"/>
              </w:rPr>
              <w:t>Сформувати у студентів орієнтацію на розвиток, етичне лідерство та професійну відповідальність.</w:t>
            </w:r>
            <w:r w:rsidR="00917315" w:rsidRPr="007833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7819BCDB" w14:textId="784C89D6" w:rsidR="00985F40" w:rsidRPr="00C61D87" w:rsidRDefault="00DC0472" w:rsidP="007833BF">
            <w:pPr>
              <w:spacing w:after="0" w:line="240" w:lineRule="auto"/>
              <w:ind w:right="37" w:firstLine="35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1D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 навчання:</w:t>
            </w:r>
            <w:r w:rsidRPr="00C61D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1D1D50C9" w14:textId="77777777" w:rsidR="007833BF" w:rsidRPr="007833BF" w:rsidRDefault="007833BF" w:rsidP="007833BF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3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проходження курсу студент знатиме:</w:t>
            </w:r>
          </w:p>
          <w:p w14:paraId="069760AC" w14:textId="77777777" w:rsidR="007833BF" w:rsidRPr="007833BF" w:rsidRDefault="007833BF" w:rsidP="007833BF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3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провідних учених та практиків у галузі медицини, фармації й психології;</w:t>
            </w:r>
          </w:p>
          <w:p w14:paraId="3D603E17" w14:textId="77777777" w:rsidR="007833BF" w:rsidRPr="007833BF" w:rsidRDefault="007833BF" w:rsidP="007833BF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3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ключові технологічні новації (штучний інтелект у діагностиці, біоінженерія, цифрові препарати тощо);</w:t>
            </w:r>
          </w:p>
          <w:p w14:paraId="5BE396BB" w14:textId="77777777" w:rsidR="007833BF" w:rsidRPr="007833BF" w:rsidRDefault="007833BF" w:rsidP="007833BF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3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напрями психотерапевтичної допомоги й підтримки;</w:t>
            </w:r>
          </w:p>
          <w:p w14:paraId="21E7EB72" w14:textId="77777777" w:rsidR="007833BF" w:rsidRPr="007833BF" w:rsidRDefault="007833BF" w:rsidP="007833BF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3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глобальні тенденції у фармацевтичних дослідженнях та персоналізованій медицині.</w:t>
            </w:r>
          </w:p>
          <w:p w14:paraId="0FBF8B0D" w14:textId="77777777" w:rsidR="007833BF" w:rsidRPr="007833BF" w:rsidRDefault="007833BF" w:rsidP="007833BF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3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зможе:</w:t>
            </w:r>
          </w:p>
          <w:p w14:paraId="1A190FAA" w14:textId="77777777" w:rsidR="007833BF" w:rsidRPr="007833BF" w:rsidRDefault="007833BF" w:rsidP="007833BF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3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критично аналізувати сучасні наукові досягнення;</w:t>
            </w:r>
          </w:p>
          <w:p w14:paraId="53E5D280" w14:textId="77777777" w:rsidR="007833BF" w:rsidRPr="007833BF" w:rsidRDefault="007833BF" w:rsidP="007833BF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3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розуміти роль новітніх підходів у системі охорони здоров’я;</w:t>
            </w:r>
          </w:p>
          <w:p w14:paraId="61D2EE6E" w14:textId="6FFB6A30" w:rsidR="00DC0472" w:rsidRPr="00917315" w:rsidRDefault="007833BF" w:rsidP="007833BF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3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орієнтуватися у провідних міжнародних ініціативах та інститутах.</w:t>
            </w:r>
          </w:p>
        </w:tc>
      </w:tr>
      <w:tr w:rsidR="00DC0472" w:rsidRPr="00BE2661" w14:paraId="39E3DBFC" w14:textId="77777777" w:rsidTr="007833BF">
        <w:tc>
          <w:tcPr>
            <w:tcW w:w="2552" w:type="dxa"/>
            <w:vAlign w:val="center"/>
          </w:tcPr>
          <w:p w14:paraId="6CACC7A6" w14:textId="77777777" w:rsidR="00DC0472" w:rsidRPr="00C55E8F" w:rsidRDefault="00DC0472" w:rsidP="00DE5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5E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Забезпечення загальних та професійних </w:t>
            </w:r>
            <w:proofErr w:type="spellStart"/>
            <w:r w:rsidRPr="00C55E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7542" w:type="dxa"/>
          </w:tcPr>
          <w:p w14:paraId="3B740B97" w14:textId="77777777" w:rsidR="00DC0472" w:rsidRPr="00C61D87" w:rsidRDefault="00DC0472" w:rsidP="00DE58E5">
            <w:pPr>
              <w:numPr>
                <w:ilvl w:val="0"/>
                <w:numId w:val="3"/>
              </w:num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  <w:lang w:val="uk-UA"/>
              </w:rPr>
            </w:pPr>
            <w:r w:rsidRPr="00C61D8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uk-UA"/>
              </w:rPr>
              <w:t>загальні</w:t>
            </w:r>
            <w:r w:rsidRPr="00C61D87">
              <w:rPr>
                <w:rFonts w:ascii="Times New Roman" w:hAnsi="Times New Roman" w:cs="Times New Roman"/>
                <w:bCs/>
                <w:i/>
                <w:iCs/>
                <w:spacing w:val="-4"/>
                <w:sz w:val="24"/>
                <w:szCs w:val="24"/>
                <w:lang w:val="uk-UA"/>
              </w:rPr>
              <w:t>:</w:t>
            </w:r>
          </w:p>
          <w:p w14:paraId="63163D42" w14:textId="77777777" w:rsidR="00BE2661" w:rsidRPr="00BE2661" w:rsidRDefault="00BE2661" w:rsidP="00BE266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2661">
              <w:rPr>
                <w:rFonts w:ascii="Times New Roman" w:hAnsi="Times New Roman" w:cs="Times New Roman"/>
              </w:rPr>
              <w:t>загальні</w:t>
            </w:r>
            <w:proofErr w:type="spellEnd"/>
            <w:r w:rsidRPr="00BE2661">
              <w:rPr>
                <w:rFonts w:ascii="Times New Roman" w:hAnsi="Times New Roman" w:cs="Times New Roman"/>
              </w:rPr>
              <w:t>:</w:t>
            </w:r>
          </w:p>
          <w:p w14:paraId="673909F5" w14:textId="77777777" w:rsidR="00BE2661" w:rsidRPr="00BE2661" w:rsidRDefault="00BE2661" w:rsidP="00BE266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2661">
              <w:rPr>
                <w:rFonts w:ascii="Times New Roman" w:hAnsi="Times New Roman" w:cs="Times New Roman"/>
              </w:rPr>
              <w:t xml:space="preserve">ЗК 1.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Здатність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до абстрактного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мислення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аналізу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та синтезу. </w:t>
            </w:r>
          </w:p>
          <w:p w14:paraId="123FEBF3" w14:textId="77777777" w:rsidR="00BE2661" w:rsidRPr="00BE2661" w:rsidRDefault="00BE2661" w:rsidP="00BE266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2661">
              <w:rPr>
                <w:rFonts w:ascii="Times New Roman" w:hAnsi="Times New Roman" w:cs="Times New Roman"/>
              </w:rPr>
              <w:t xml:space="preserve">ЗК 7.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Здатність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реалізувати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свої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права і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обов’язки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як члена </w:t>
            </w:r>
            <w:proofErr w:type="spellStart"/>
            <w:r w:rsidRPr="00BE2661">
              <w:rPr>
                <w:rFonts w:ascii="Times New Roman" w:hAnsi="Times New Roman" w:cs="Times New Roman"/>
              </w:rPr>
              <w:t>суспільства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2661">
              <w:rPr>
                <w:rFonts w:ascii="Times New Roman" w:hAnsi="Times New Roman" w:cs="Times New Roman"/>
              </w:rPr>
              <w:t>усвідомлювати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цінності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громадянського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E2661">
              <w:rPr>
                <w:rFonts w:ascii="Times New Roman" w:hAnsi="Times New Roman" w:cs="Times New Roman"/>
              </w:rPr>
              <w:t>вільного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демократичного) </w:t>
            </w:r>
            <w:proofErr w:type="spellStart"/>
            <w:r w:rsidRPr="00BE2661">
              <w:rPr>
                <w:rFonts w:ascii="Times New Roman" w:hAnsi="Times New Roman" w:cs="Times New Roman"/>
              </w:rPr>
              <w:t>суспільства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необхідність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його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сталого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, верховенства права, прав і свобод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людини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громадянина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E2661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. </w:t>
            </w:r>
          </w:p>
          <w:p w14:paraId="394B8AFD" w14:textId="77777777" w:rsidR="00BE2661" w:rsidRPr="00BE2661" w:rsidRDefault="00BE2661" w:rsidP="00BE266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2661">
              <w:rPr>
                <w:rFonts w:ascii="Times New Roman" w:hAnsi="Times New Roman" w:cs="Times New Roman"/>
              </w:rPr>
              <w:t xml:space="preserve">ЗК 8.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Здатність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зберігати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примножувати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моральні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культурні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наукові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цінності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досягнення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суспільства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основі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розуміння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історії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BE2661">
              <w:rPr>
                <w:rFonts w:ascii="Times New Roman" w:hAnsi="Times New Roman" w:cs="Times New Roman"/>
              </w:rPr>
              <w:lastRenderedPageBreak/>
              <w:t>закономірностей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предметної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області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2661">
              <w:rPr>
                <w:rFonts w:ascii="Times New Roman" w:hAnsi="Times New Roman" w:cs="Times New Roman"/>
              </w:rPr>
              <w:t>її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місця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загальній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системі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знань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про природу і </w:t>
            </w:r>
            <w:proofErr w:type="spellStart"/>
            <w:r w:rsidRPr="00BE2661">
              <w:rPr>
                <w:rFonts w:ascii="Times New Roman" w:hAnsi="Times New Roman" w:cs="Times New Roman"/>
              </w:rPr>
              <w:t>суспільство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та у </w:t>
            </w:r>
            <w:proofErr w:type="spellStart"/>
            <w:r w:rsidRPr="00BE2661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суспільства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2661">
              <w:rPr>
                <w:rFonts w:ascii="Times New Roman" w:hAnsi="Times New Roman" w:cs="Times New Roman"/>
              </w:rPr>
              <w:t>техніки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BE2661">
              <w:rPr>
                <w:rFonts w:ascii="Times New Roman" w:hAnsi="Times New Roman" w:cs="Times New Roman"/>
              </w:rPr>
              <w:t>технологій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використовувати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різні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види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BE2661">
              <w:rPr>
                <w:rFonts w:ascii="Times New Roman" w:hAnsi="Times New Roman" w:cs="Times New Roman"/>
              </w:rPr>
              <w:t>форми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рухової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активності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для активного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відпочинку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ведення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здорового способу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життя</w:t>
            </w:r>
            <w:proofErr w:type="spellEnd"/>
            <w:r w:rsidRPr="00BE2661">
              <w:rPr>
                <w:rFonts w:ascii="Times New Roman" w:hAnsi="Times New Roman" w:cs="Times New Roman"/>
              </w:rPr>
              <w:t>.</w:t>
            </w:r>
          </w:p>
          <w:p w14:paraId="221FF137" w14:textId="4226A760" w:rsidR="00BE2661" w:rsidRPr="00BE2661" w:rsidRDefault="00BE2661" w:rsidP="00BE266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2661">
              <w:rPr>
                <w:rFonts w:ascii="Times New Roman" w:hAnsi="Times New Roman" w:cs="Times New Roman"/>
              </w:rPr>
              <w:t xml:space="preserve">• </w:t>
            </w:r>
            <w:bookmarkStart w:id="0" w:name="_GoBack"/>
            <w:proofErr w:type="spellStart"/>
            <w:r w:rsidRPr="00BE2661">
              <w:rPr>
                <w:rFonts w:ascii="Times New Roman" w:hAnsi="Times New Roman" w:cs="Times New Roman"/>
                <w:i/>
              </w:rPr>
              <w:t>спеціальні</w:t>
            </w:r>
            <w:proofErr w:type="spellEnd"/>
            <w:r w:rsidRPr="00BE2661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BE2661">
              <w:rPr>
                <w:rFonts w:ascii="Times New Roman" w:hAnsi="Times New Roman" w:cs="Times New Roman"/>
                <w:i/>
              </w:rPr>
              <w:t>фахові</w:t>
            </w:r>
            <w:proofErr w:type="spellEnd"/>
            <w:r w:rsidRPr="00BE2661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E2661">
              <w:rPr>
                <w:rFonts w:ascii="Times New Roman" w:hAnsi="Times New Roman" w:cs="Times New Roman"/>
                <w:i/>
              </w:rPr>
              <w:t>предметні</w:t>
            </w:r>
            <w:proofErr w:type="spellEnd"/>
            <w:r w:rsidRPr="00BE2661">
              <w:rPr>
                <w:rFonts w:ascii="Times New Roman" w:hAnsi="Times New Roman" w:cs="Times New Roman"/>
                <w:i/>
              </w:rPr>
              <w:t>):</w:t>
            </w:r>
            <w:bookmarkEnd w:id="0"/>
          </w:p>
          <w:p w14:paraId="3E7594A3" w14:textId="77777777" w:rsidR="00BE2661" w:rsidRPr="00BE2661" w:rsidRDefault="00BE2661" w:rsidP="00BE2661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2661">
              <w:rPr>
                <w:rFonts w:ascii="Times New Roman" w:hAnsi="Times New Roman" w:cs="Times New Roman"/>
              </w:rPr>
              <w:t xml:space="preserve">ФК 1.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Здатність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інтегрувати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знання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BE2661">
              <w:rPr>
                <w:rFonts w:ascii="Times New Roman" w:hAnsi="Times New Roman" w:cs="Times New Roman"/>
              </w:rPr>
              <w:t>розв’язувати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складні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задачі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фармації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у широких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або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61">
              <w:rPr>
                <w:rFonts w:ascii="Times New Roman" w:hAnsi="Times New Roman" w:cs="Times New Roman"/>
              </w:rPr>
              <w:t>мультидисциплінарних</w:t>
            </w:r>
            <w:proofErr w:type="spellEnd"/>
            <w:r w:rsidRPr="00BE2661">
              <w:rPr>
                <w:rFonts w:ascii="Times New Roman" w:hAnsi="Times New Roman" w:cs="Times New Roman"/>
              </w:rPr>
              <w:t xml:space="preserve"> контекстах.</w:t>
            </w:r>
          </w:p>
          <w:p w14:paraId="07ED690D" w14:textId="3FD3F9E5" w:rsidR="00DE58E5" w:rsidRPr="00C61D87" w:rsidRDefault="00BE2661" w:rsidP="00BE2661">
            <w:pPr>
              <w:pStyle w:val="a4"/>
              <w:spacing w:before="0" w:beforeAutospacing="0" w:after="0" w:afterAutospacing="0"/>
              <w:jc w:val="both"/>
            </w:pPr>
            <w:r w:rsidRPr="00BE2661">
              <w:t>ФК 4.Здатність зрозуміло і недвозначно доносити власні знання, висновки та аргументацію у сфері фармації до фахівців і нефахівці, зокрема до осіб, які навчаються.</w:t>
            </w:r>
            <w:r w:rsidR="00DE58E5" w:rsidRPr="00735FFB">
              <w:rPr>
                <w:lang w:val="uk-UA"/>
              </w:rPr>
              <w:t>.</w:t>
            </w:r>
          </w:p>
        </w:tc>
      </w:tr>
    </w:tbl>
    <w:p w14:paraId="4D04DAF5" w14:textId="77777777" w:rsidR="00DC0472" w:rsidRDefault="00DC0472" w:rsidP="00DE58E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br w:type="page"/>
      </w:r>
    </w:p>
    <w:p w14:paraId="2A679A83" w14:textId="77777777" w:rsidR="00DC0472" w:rsidRPr="00DC0472" w:rsidRDefault="00DC0472" w:rsidP="00DC047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C0472">
        <w:rPr>
          <w:rFonts w:ascii="Times New Roman" w:hAnsi="Times New Roman" w:cs="Times New Roman"/>
          <w:sz w:val="28"/>
          <w:szCs w:val="28"/>
        </w:rPr>
        <w:lastRenderedPageBreak/>
        <w:t>Навчальна</w:t>
      </w:r>
      <w:proofErr w:type="spellEnd"/>
      <w:r w:rsidRPr="00DC0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72">
        <w:rPr>
          <w:rFonts w:ascii="Times New Roman" w:hAnsi="Times New Roman" w:cs="Times New Roman"/>
          <w:sz w:val="28"/>
          <w:szCs w:val="28"/>
        </w:rPr>
        <w:t>дисципліна</w:t>
      </w:r>
      <w:proofErr w:type="spellEnd"/>
      <w:r w:rsidRPr="00DC0472">
        <w:rPr>
          <w:rFonts w:ascii="Times New Roman" w:hAnsi="Times New Roman" w:cs="Times New Roman"/>
          <w:sz w:val="28"/>
          <w:szCs w:val="28"/>
        </w:rPr>
        <w:t xml:space="preserve"> / Курс за </w:t>
      </w:r>
      <w:proofErr w:type="spellStart"/>
      <w:r w:rsidRPr="00DC0472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DC0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72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DC04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86514" w14:textId="18611DED" w:rsidR="00DC0472" w:rsidRPr="00DC0472" w:rsidRDefault="00432737" w:rsidP="004327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32737">
        <w:rPr>
          <w:rFonts w:ascii="Times New Roman" w:hAnsi="Times New Roman" w:cs="Times New Roman"/>
          <w:b/>
          <w:sz w:val="28"/>
          <w:szCs w:val="28"/>
        </w:rPr>
        <w:t xml:space="preserve">«Медик і держава: </w:t>
      </w:r>
      <w:proofErr w:type="spellStart"/>
      <w:r w:rsidRPr="00432737">
        <w:rPr>
          <w:rFonts w:ascii="Times New Roman" w:hAnsi="Times New Roman" w:cs="Times New Roman"/>
          <w:b/>
          <w:sz w:val="28"/>
          <w:szCs w:val="28"/>
        </w:rPr>
        <w:t>патріотизм</w:t>
      </w:r>
      <w:proofErr w:type="spellEnd"/>
      <w:r w:rsidRPr="0043273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32737">
        <w:rPr>
          <w:rFonts w:ascii="Times New Roman" w:hAnsi="Times New Roman" w:cs="Times New Roman"/>
          <w:b/>
          <w:sz w:val="28"/>
          <w:szCs w:val="28"/>
        </w:rPr>
        <w:t>ідентичність</w:t>
      </w:r>
      <w:proofErr w:type="spellEnd"/>
      <w:r w:rsidRPr="0043273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432737">
        <w:rPr>
          <w:rFonts w:ascii="Times New Roman" w:hAnsi="Times New Roman" w:cs="Times New Roman"/>
          <w:b/>
          <w:sz w:val="28"/>
          <w:szCs w:val="28"/>
        </w:rPr>
        <w:t>національна</w:t>
      </w:r>
      <w:proofErr w:type="spellEnd"/>
      <w:r w:rsidRPr="00432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737">
        <w:rPr>
          <w:rFonts w:ascii="Times New Roman" w:hAnsi="Times New Roman" w:cs="Times New Roman"/>
          <w:b/>
          <w:sz w:val="28"/>
          <w:szCs w:val="28"/>
        </w:rPr>
        <w:t>відповідальність</w:t>
      </w:r>
      <w:proofErr w:type="spellEnd"/>
      <w:r w:rsidRPr="00432737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432737">
        <w:rPr>
          <w:rFonts w:ascii="Times New Roman" w:hAnsi="Times New Roman" w:cs="Times New Roman"/>
          <w:b/>
          <w:sz w:val="28"/>
          <w:szCs w:val="28"/>
        </w:rPr>
        <w:t>умовах</w:t>
      </w:r>
      <w:proofErr w:type="spellEnd"/>
      <w:r w:rsidRPr="004327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737">
        <w:rPr>
          <w:rFonts w:ascii="Times New Roman" w:hAnsi="Times New Roman" w:cs="Times New Roman"/>
          <w:b/>
          <w:sz w:val="28"/>
          <w:szCs w:val="28"/>
        </w:rPr>
        <w:t>війни</w:t>
      </w:r>
      <w:proofErr w:type="spellEnd"/>
      <w:r w:rsidRPr="00432737">
        <w:rPr>
          <w:rFonts w:ascii="Times New Roman" w:hAnsi="Times New Roman" w:cs="Times New Roman"/>
          <w:b/>
          <w:sz w:val="28"/>
          <w:szCs w:val="28"/>
        </w:rPr>
        <w:t>»</w:t>
      </w:r>
    </w:p>
    <w:p w14:paraId="2A03134A" w14:textId="7A7033A3" w:rsidR="007833BF" w:rsidRPr="007833BF" w:rsidRDefault="007833BF" w:rsidP="007833BF">
      <w:pPr>
        <w:pStyle w:val="a4"/>
        <w:spacing w:line="360" w:lineRule="auto"/>
        <w:jc w:val="both"/>
        <w:rPr>
          <w:bCs/>
          <w:sz w:val="26"/>
          <w:szCs w:val="26"/>
          <w:lang w:val="uk-UA"/>
        </w:rPr>
      </w:pPr>
      <w:r w:rsidRPr="00DA20BF">
        <w:rPr>
          <w:bCs/>
          <w:sz w:val="26"/>
          <w:szCs w:val="26"/>
          <w:lang w:val="uk-UA"/>
        </w:rPr>
        <w:t xml:space="preserve">Тема 1. </w:t>
      </w:r>
      <w:r w:rsidRPr="007833BF">
        <w:rPr>
          <w:bCs/>
          <w:sz w:val="26"/>
          <w:szCs w:val="26"/>
          <w:lang w:val="uk-UA"/>
        </w:rPr>
        <w:t>Нобелівські лауреати з медицини та фізіології ХХІ ст.</w:t>
      </w:r>
    </w:p>
    <w:p w14:paraId="6A093E22" w14:textId="0F2E5765" w:rsidR="007833BF" w:rsidRPr="007833BF" w:rsidRDefault="007833BF" w:rsidP="007833BF">
      <w:pPr>
        <w:pStyle w:val="a4"/>
        <w:spacing w:line="360" w:lineRule="auto"/>
        <w:jc w:val="both"/>
        <w:rPr>
          <w:bCs/>
          <w:sz w:val="26"/>
          <w:szCs w:val="26"/>
          <w:lang w:val="uk-UA"/>
        </w:rPr>
      </w:pPr>
      <w:r w:rsidRPr="00DA20BF">
        <w:rPr>
          <w:bCs/>
          <w:sz w:val="26"/>
          <w:szCs w:val="26"/>
          <w:lang w:val="uk-UA"/>
        </w:rPr>
        <w:t xml:space="preserve">Тема 2. </w:t>
      </w:r>
      <w:r w:rsidRPr="007833BF">
        <w:rPr>
          <w:bCs/>
          <w:sz w:val="26"/>
          <w:szCs w:val="26"/>
          <w:lang w:val="uk-UA"/>
        </w:rPr>
        <w:t>Сучасні досягнення у сфері персоналізованої медицини.</w:t>
      </w:r>
    </w:p>
    <w:p w14:paraId="74ABB202" w14:textId="1B8CC880" w:rsidR="007833BF" w:rsidRPr="007833BF" w:rsidRDefault="007833BF" w:rsidP="007833BF">
      <w:pPr>
        <w:pStyle w:val="a4"/>
        <w:spacing w:line="360" w:lineRule="auto"/>
        <w:jc w:val="both"/>
        <w:rPr>
          <w:bCs/>
          <w:sz w:val="26"/>
          <w:szCs w:val="26"/>
          <w:lang w:val="uk-UA"/>
        </w:rPr>
      </w:pPr>
      <w:r w:rsidRPr="00DA20BF">
        <w:rPr>
          <w:bCs/>
          <w:sz w:val="26"/>
          <w:szCs w:val="26"/>
          <w:lang w:val="uk-UA"/>
        </w:rPr>
        <w:t xml:space="preserve">Тема 3. </w:t>
      </w:r>
      <w:r w:rsidRPr="007833BF">
        <w:rPr>
          <w:bCs/>
          <w:sz w:val="26"/>
          <w:szCs w:val="26"/>
          <w:lang w:val="uk-UA"/>
        </w:rPr>
        <w:t xml:space="preserve">CRISPR, генна терапія та майбутнє лікування спадкових </w:t>
      </w:r>
      <w:proofErr w:type="spellStart"/>
      <w:r w:rsidRPr="007833BF">
        <w:rPr>
          <w:bCs/>
          <w:sz w:val="26"/>
          <w:szCs w:val="26"/>
          <w:lang w:val="uk-UA"/>
        </w:rPr>
        <w:t>хвороб</w:t>
      </w:r>
      <w:proofErr w:type="spellEnd"/>
      <w:r w:rsidRPr="007833BF">
        <w:rPr>
          <w:bCs/>
          <w:sz w:val="26"/>
          <w:szCs w:val="26"/>
          <w:lang w:val="uk-UA"/>
        </w:rPr>
        <w:t>.</w:t>
      </w:r>
    </w:p>
    <w:p w14:paraId="1107B6EC" w14:textId="6C2CF645" w:rsidR="007833BF" w:rsidRPr="007833BF" w:rsidRDefault="007833BF" w:rsidP="007833BF">
      <w:pPr>
        <w:pStyle w:val="a4"/>
        <w:spacing w:line="360" w:lineRule="auto"/>
        <w:jc w:val="both"/>
        <w:rPr>
          <w:bCs/>
          <w:sz w:val="26"/>
          <w:szCs w:val="26"/>
          <w:lang w:val="uk-UA"/>
        </w:rPr>
      </w:pPr>
      <w:r w:rsidRPr="00DA20BF">
        <w:rPr>
          <w:bCs/>
          <w:sz w:val="26"/>
          <w:szCs w:val="26"/>
          <w:lang w:val="uk-UA"/>
        </w:rPr>
        <w:t xml:space="preserve">Тема 4. </w:t>
      </w:r>
      <w:r w:rsidRPr="007833BF">
        <w:rPr>
          <w:bCs/>
          <w:sz w:val="26"/>
          <w:szCs w:val="26"/>
          <w:lang w:val="uk-UA"/>
        </w:rPr>
        <w:t>Нейропсихологія: прориви у вивченні мозку та поведінки.</w:t>
      </w:r>
    </w:p>
    <w:p w14:paraId="7899BAFE" w14:textId="5979515A" w:rsidR="007833BF" w:rsidRPr="007833BF" w:rsidRDefault="007833BF" w:rsidP="007833BF">
      <w:pPr>
        <w:pStyle w:val="a4"/>
        <w:spacing w:line="360" w:lineRule="auto"/>
        <w:jc w:val="both"/>
        <w:rPr>
          <w:bCs/>
          <w:sz w:val="26"/>
          <w:szCs w:val="26"/>
          <w:lang w:val="uk-UA"/>
        </w:rPr>
      </w:pPr>
      <w:r w:rsidRPr="00DA20BF">
        <w:rPr>
          <w:bCs/>
          <w:sz w:val="26"/>
          <w:szCs w:val="26"/>
          <w:lang w:val="uk-UA"/>
        </w:rPr>
        <w:t xml:space="preserve">Тема 5. </w:t>
      </w:r>
      <w:r w:rsidRPr="007833BF">
        <w:rPr>
          <w:bCs/>
          <w:sz w:val="26"/>
          <w:szCs w:val="26"/>
          <w:lang w:val="uk-UA"/>
        </w:rPr>
        <w:t>Видатні фармакологи сучасності: нові підходи до створення ліків.</w:t>
      </w:r>
    </w:p>
    <w:p w14:paraId="059279C3" w14:textId="50F9799A" w:rsidR="007833BF" w:rsidRPr="007833BF" w:rsidRDefault="007833BF" w:rsidP="007833BF">
      <w:pPr>
        <w:pStyle w:val="a4"/>
        <w:spacing w:line="360" w:lineRule="auto"/>
        <w:jc w:val="both"/>
        <w:rPr>
          <w:bCs/>
          <w:sz w:val="26"/>
          <w:szCs w:val="26"/>
          <w:lang w:val="uk-UA"/>
        </w:rPr>
      </w:pPr>
      <w:r w:rsidRPr="00DA20BF">
        <w:rPr>
          <w:bCs/>
          <w:sz w:val="26"/>
          <w:szCs w:val="26"/>
          <w:lang w:val="uk-UA"/>
        </w:rPr>
        <w:t xml:space="preserve">Тема 6. </w:t>
      </w:r>
      <w:r w:rsidRPr="007833BF">
        <w:rPr>
          <w:bCs/>
          <w:sz w:val="26"/>
          <w:szCs w:val="26"/>
          <w:lang w:val="uk-UA"/>
        </w:rPr>
        <w:t>Цифрова фармація: смарт-препарати та цифрові пігулки.</w:t>
      </w:r>
    </w:p>
    <w:p w14:paraId="7C1958F3" w14:textId="76CE0B96" w:rsidR="007833BF" w:rsidRPr="007833BF" w:rsidRDefault="007833BF" w:rsidP="007833BF">
      <w:pPr>
        <w:pStyle w:val="a4"/>
        <w:spacing w:line="360" w:lineRule="auto"/>
        <w:jc w:val="both"/>
        <w:rPr>
          <w:bCs/>
          <w:sz w:val="26"/>
          <w:szCs w:val="26"/>
          <w:lang w:val="uk-UA"/>
        </w:rPr>
      </w:pPr>
      <w:r w:rsidRPr="00DA20BF">
        <w:rPr>
          <w:bCs/>
          <w:sz w:val="26"/>
          <w:szCs w:val="26"/>
          <w:lang w:val="uk-UA"/>
        </w:rPr>
        <w:t xml:space="preserve">Тема  7 </w:t>
      </w:r>
      <w:r w:rsidRPr="007833BF">
        <w:rPr>
          <w:bCs/>
          <w:sz w:val="26"/>
          <w:szCs w:val="26"/>
          <w:lang w:val="uk-UA"/>
        </w:rPr>
        <w:t>Мобільні додатки в психічному здоров’ї: допомога чи загроза?</w:t>
      </w:r>
    </w:p>
    <w:p w14:paraId="1DD84F70" w14:textId="066F267A" w:rsidR="007833BF" w:rsidRPr="007833BF" w:rsidRDefault="007833BF" w:rsidP="007833BF">
      <w:pPr>
        <w:pStyle w:val="a4"/>
        <w:spacing w:line="360" w:lineRule="auto"/>
        <w:jc w:val="both"/>
        <w:rPr>
          <w:bCs/>
          <w:sz w:val="26"/>
          <w:szCs w:val="26"/>
          <w:lang w:val="uk-UA"/>
        </w:rPr>
      </w:pPr>
      <w:r w:rsidRPr="00DA20BF">
        <w:rPr>
          <w:bCs/>
          <w:sz w:val="26"/>
          <w:szCs w:val="26"/>
          <w:lang w:val="uk-UA"/>
        </w:rPr>
        <w:t xml:space="preserve">Тема 8. </w:t>
      </w:r>
      <w:proofErr w:type="spellStart"/>
      <w:r w:rsidRPr="007833BF">
        <w:rPr>
          <w:bCs/>
          <w:sz w:val="26"/>
          <w:szCs w:val="26"/>
          <w:lang w:val="uk-UA"/>
        </w:rPr>
        <w:t>Телемедицина</w:t>
      </w:r>
      <w:proofErr w:type="spellEnd"/>
      <w:r w:rsidRPr="007833BF">
        <w:rPr>
          <w:bCs/>
          <w:sz w:val="26"/>
          <w:szCs w:val="26"/>
          <w:lang w:val="uk-UA"/>
        </w:rPr>
        <w:t>: реальність і перспективи.</w:t>
      </w:r>
    </w:p>
    <w:p w14:paraId="6A3A0ED2" w14:textId="29434A9B" w:rsidR="007833BF" w:rsidRPr="007833BF" w:rsidRDefault="007833BF" w:rsidP="007833BF">
      <w:pPr>
        <w:pStyle w:val="a4"/>
        <w:spacing w:line="360" w:lineRule="auto"/>
        <w:jc w:val="both"/>
        <w:rPr>
          <w:bCs/>
          <w:sz w:val="26"/>
          <w:szCs w:val="26"/>
          <w:lang w:val="uk-UA"/>
        </w:rPr>
      </w:pPr>
      <w:r w:rsidRPr="00DA20BF">
        <w:rPr>
          <w:bCs/>
          <w:sz w:val="26"/>
          <w:szCs w:val="26"/>
          <w:lang w:val="uk-UA"/>
        </w:rPr>
        <w:t xml:space="preserve">Тема 9. </w:t>
      </w:r>
      <w:r w:rsidRPr="007833BF">
        <w:rPr>
          <w:bCs/>
          <w:sz w:val="26"/>
          <w:szCs w:val="26"/>
          <w:lang w:val="uk-UA"/>
        </w:rPr>
        <w:t>Біоетика нових технологій: де межі дозволеного?</w:t>
      </w:r>
    </w:p>
    <w:p w14:paraId="7EF522B3" w14:textId="59A30C6B" w:rsidR="00917315" w:rsidRPr="00C858CC" w:rsidRDefault="007833BF" w:rsidP="007833BF">
      <w:pPr>
        <w:pStyle w:val="a4"/>
        <w:spacing w:line="360" w:lineRule="auto"/>
        <w:jc w:val="both"/>
        <w:rPr>
          <w:bCs/>
          <w:sz w:val="26"/>
          <w:szCs w:val="26"/>
          <w:lang w:val="uk-UA"/>
        </w:rPr>
      </w:pPr>
      <w:r w:rsidRPr="00DA20BF">
        <w:rPr>
          <w:bCs/>
          <w:sz w:val="26"/>
          <w:szCs w:val="26"/>
          <w:lang w:val="uk-UA"/>
        </w:rPr>
        <w:t xml:space="preserve">Тема 10. </w:t>
      </w:r>
      <w:r w:rsidRPr="007833BF">
        <w:rPr>
          <w:bCs/>
          <w:sz w:val="26"/>
          <w:szCs w:val="26"/>
          <w:lang w:val="uk-UA"/>
        </w:rPr>
        <w:t>Видатні постаті медичної психології ХХІ ст.: практика й теорія.</w:t>
      </w:r>
    </w:p>
    <w:p w14:paraId="48F55EF0" w14:textId="77777777" w:rsidR="007833BF" w:rsidRDefault="007833BF" w:rsidP="00735F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4306CC" w14:textId="78B81472" w:rsidR="00735FFB" w:rsidRPr="00735FFB" w:rsidRDefault="00735FFB" w:rsidP="00735FF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5FFB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Pr="00735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FFB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735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FFB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735FFB">
        <w:rPr>
          <w:rFonts w:ascii="Times New Roman" w:hAnsi="Times New Roman" w:cs="Times New Roman"/>
          <w:sz w:val="28"/>
          <w:szCs w:val="28"/>
        </w:rPr>
        <w:t xml:space="preserve"> наук</w:t>
      </w:r>
    </w:p>
    <w:p w14:paraId="0961E021" w14:textId="75DF6529" w:rsidR="00735FFB" w:rsidRDefault="00735FFB" w:rsidP="00735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FFB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735FFB">
        <w:rPr>
          <w:rFonts w:ascii="Times New Roman" w:hAnsi="Times New Roman" w:cs="Times New Roman"/>
          <w:sz w:val="28"/>
          <w:szCs w:val="28"/>
        </w:rPr>
        <w:t>українознавства</w:t>
      </w:r>
      <w:proofErr w:type="spellEnd"/>
      <w:r w:rsidRPr="00735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35FFB">
        <w:rPr>
          <w:rFonts w:ascii="Times New Roman" w:hAnsi="Times New Roman" w:cs="Times New Roman"/>
          <w:sz w:val="28"/>
          <w:szCs w:val="28"/>
        </w:rPr>
        <w:t>д.іст</w:t>
      </w:r>
      <w:proofErr w:type="spellEnd"/>
      <w:proofErr w:type="gramEnd"/>
      <w:r w:rsidRPr="00735FFB">
        <w:rPr>
          <w:rFonts w:ascii="Times New Roman" w:hAnsi="Times New Roman" w:cs="Times New Roman"/>
          <w:sz w:val="28"/>
          <w:szCs w:val="28"/>
        </w:rPr>
        <w:t xml:space="preserve">. н., проф.                                             </w:t>
      </w:r>
      <w:proofErr w:type="spellStart"/>
      <w:r w:rsidRPr="00735FFB">
        <w:rPr>
          <w:rFonts w:ascii="Times New Roman" w:hAnsi="Times New Roman" w:cs="Times New Roman"/>
          <w:sz w:val="28"/>
          <w:szCs w:val="28"/>
        </w:rPr>
        <w:t>Антоній</w:t>
      </w:r>
      <w:proofErr w:type="spellEnd"/>
      <w:r w:rsidRPr="00735FFB">
        <w:rPr>
          <w:rFonts w:ascii="Times New Roman" w:hAnsi="Times New Roman" w:cs="Times New Roman"/>
          <w:sz w:val="28"/>
          <w:szCs w:val="28"/>
        </w:rPr>
        <w:t xml:space="preserve"> МОЙСЕЙ</w:t>
      </w:r>
    </w:p>
    <w:p w14:paraId="1638DE58" w14:textId="1EB6809B" w:rsidR="00432737" w:rsidRDefault="00432737" w:rsidP="00735F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707B58" w14:textId="77777777" w:rsidR="00432737" w:rsidRPr="00432737" w:rsidRDefault="00432737" w:rsidP="00432737"/>
    <w:sectPr w:rsidR="00432737" w:rsidRPr="00432737" w:rsidSect="00F17D75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27A9904"/>
    <w:lvl w:ilvl="0">
      <w:numFmt w:val="bullet"/>
      <w:lvlText w:val="*"/>
      <w:lvlJc w:val="left"/>
    </w:lvl>
  </w:abstractNum>
  <w:abstractNum w:abstractNumId="1" w15:restartNumberingAfterBreak="0">
    <w:nsid w:val="18146177"/>
    <w:multiLevelType w:val="multilevel"/>
    <w:tmpl w:val="301E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820DD"/>
    <w:multiLevelType w:val="hybridMultilevel"/>
    <w:tmpl w:val="B55063F6"/>
    <w:lvl w:ilvl="0" w:tplc="004E0BB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7103E6"/>
    <w:multiLevelType w:val="multilevel"/>
    <w:tmpl w:val="301E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D32F81"/>
    <w:multiLevelType w:val="multilevel"/>
    <w:tmpl w:val="301E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C2170"/>
    <w:multiLevelType w:val="multilevel"/>
    <w:tmpl w:val="15DC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B23B2B"/>
    <w:multiLevelType w:val="multilevel"/>
    <w:tmpl w:val="301E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C33FC3"/>
    <w:multiLevelType w:val="multilevel"/>
    <w:tmpl w:val="A5DA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473BE"/>
    <w:multiLevelType w:val="hybridMultilevel"/>
    <w:tmpl w:val="FCCCC0C2"/>
    <w:lvl w:ilvl="0" w:tplc="59989FA4">
      <w:start w:val="6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3137911"/>
    <w:multiLevelType w:val="multilevel"/>
    <w:tmpl w:val="301E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9916AA"/>
    <w:multiLevelType w:val="multilevel"/>
    <w:tmpl w:val="301E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046F16"/>
    <w:multiLevelType w:val="multilevel"/>
    <w:tmpl w:val="CBBC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BE"/>
    <w:rsid w:val="00026C82"/>
    <w:rsid w:val="00035C19"/>
    <w:rsid w:val="00055AF6"/>
    <w:rsid w:val="000D1212"/>
    <w:rsid w:val="000F2F36"/>
    <w:rsid w:val="001E7A49"/>
    <w:rsid w:val="001F2D33"/>
    <w:rsid w:val="00226056"/>
    <w:rsid w:val="00265C0E"/>
    <w:rsid w:val="0027707D"/>
    <w:rsid w:val="002902DC"/>
    <w:rsid w:val="00296842"/>
    <w:rsid w:val="002A7DF6"/>
    <w:rsid w:val="002D0FBD"/>
    <w:rsid w:val="00337E68"/>
    <w:rsid w:val="00395633"/>
    <w:rsid w:val="003C664A"/>
    <w:rsid w:val="00432737"/>
    <w:rsid w:val="0044625F"/>
    <w:rsid w:val="00446720"/>
    <w:rsid w:val="00463F5D"/>
    <w:rsid w:val="004A548D"/>
    <w:rsid w:val="004A6BA9"/>
    <w:rsid w:val="004C744C"/>
    <w:rsid w:val="004D6051"/>
    <w:rsid w:val="004E5FC7"/>
    <w:rsid w:val="004F286C"/>
    <w:rsid w:val="005A69D3"/>
    <w:rsid w:val="005F60EC"/>
    <w:rsid w:val="00611E16"/>
    <w:rsid w:val="00621CDE"/>
    <w:rsid w:val="006270FE"/>
    <w:rsid w:val="00632A0D"/>
    <w:rsid w:val="006664A3"/>
    <w:rsid w:val="006735DD"/>
    <w:rsid w:val="00687C41"/>
    <w:rsid w:val="00694149"/>
    <w:rsid w:val="00735FFB"/>
    <w:rsid w:val="007833BF"/>
    <w:rsid w:val="007E26B4"/>
    <w:rsid w:val="007E6BED"/>
    <w:rsid w:val="00825918"/>
    <w:rsid w:val="00830A95"/>
    <w:rsid w:val="00831F1B"/>
    <w:rsid w:val="00834571"/>
    <w:rsid w:val="00840401"/>
    <w:rsid w:val="008405F0"/>
    <w:rsid w:val="00880428"/>
    <w:rsid w:val="00895775"/>
    <w:rsid w:val="00917315"/>
    <w:rsid w:val="009628A7"/>
    <w:rsid w:val="00963320"/>
    <w:rsid w:val="00985F40"/>
    <w:rsid w:val="009C27BE"/>
    <w:rsid w:val="009F60B5"/>
    <w:rsid w:val="00A00C95"/>
    <w:rsid w:val="00A02EB3"/>
    <w:rsid w:val="00A04FCF"/>
    <w:rsid w:val="00A1499C"/>
    <w:rsid w:val="00A321DA"/>
    <w:rsid w:val="00A3236E"/>
    <w:rsid w:val="00A4399D"/>
    <w:rsid w:val="00A47264"/>
    <w:rsid w:val="00A737B1"/>
    <w:rsid w:val="00AA34AB"/>
    <w:rsid w:val="00AB0D72"/>
    <w:rsid w:val="00AC741C"/>
    <w:rsid w:val="00B32FEF"/>
    <w:rsid w:val="00B41B7C"/>
    <w:rsid w:val="00B518C1"/>
    <w:rsid w:val="00B6306F"/>
    <w:rsid w:val="00B73CAE"/>
    <w:rsid w:val="00BB05EF"/>
    <w:rsid w:val="00BD1BC0"/>
    <w:rsid w:val="00BE2661"/>
    <w:rsid w:val="00C51807"/>
    <w:rsid w:val="00C61D87"/>
    <w:rsid w:val="00C858CC"/>
    <w:rsid w:val="00CA5A67"/>
    <w:rsid w:val="00CF1487"/>
    <w:rsid w:val="00CF40F9"/>
    <w:rsid w:val="00D22CF1"/>
    <w:rsid w:val="00D53544"/>
    <w:rsid w:val="00D6521C"/>
    <w:rsid w:val="00D81065"/>
    <w:rsid w:val="00DA20BF"/>
    <w:rsid w:val="00DC0472"/>
    <w:rsid w:val="00DD66D5"/>
    <w:rsid w:val="00DE58E5"/>
    <w:rsid w:val="00DF1CA9"/>
    <w:rsid w:val="00DF2C78"/>
    <w:rsid w:val="00E00434"/>
    <w:rsid w:val="00E038FB"/>
    <w:rsid w:val="00E27EA4"/>
    <w:rsid w:val="00E36A17"/>
    <w:rsid w:val="00E52DF2"/>
    <w:rsid w:val="00E63AF6"/>
    <w:rsid w:val="00EA564D"/>
    <w:rsid w:val="00EB129F"/>
    <w:rsid w:val="00F12605"/>
    <w:rsid w:val="00F17D75"/>
    <w:rsid w:val="00F24A30"/>
    <w:rsid w:val="00F62F90"/>
    <w:rsid w:val="00FA5CAF"/>
    <w:rsid w:val="00F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45BC"/>
  <w15:docId w15:val="{BBE68535-A721-6747-99A9-56C1969F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D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character" w:customStyle="1" w:styleId="apple-converted-space">
    <w:name w:val="apple-converted-space"/>
    <w:basedOn w:val="a0"/>
    <w:rsid w:val="00611E16"/>
  </w:style>
  <w:style w:type="character" w:styleId="a5">
    <w:name w:val="Hyperlink"/>
    <w:basedOn w:val="a0"/>
    <w:uiPriority w:val="99"/>
    <w:semiHidden/>
    <w:unhideWhenUsed/>
    <w:rsid w:val="00611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7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6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4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1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4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5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3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3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3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9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4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7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0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7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8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6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3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7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0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1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2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9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2601</Words>
  <Characters>1483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HP_ProBooK_650g1</cp:lastModifiedBy>
  <cp:revision>8</cp:revision>
  <cp:lastPrinted>2022-09-18T23:30:00Z</cp:lastPrinted>
  <dcterms:created xsi:type="dcterms:W3CDTF">2023-04-09T23:09:00Z</dcterms:created>
  <dcterms:modified xsi:type="dcterms:W3CDTF">2025-05-15T17:44:00Z</dcterms:modified>
</cp:coreProperties>
</file>